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C25" w:rsidRPr="00071C25" w:rsidRDefault="00071C25" w:rsidP="00071C25">
      <w:pPr>
        <w:pBdr>
          <w:bottom w:val="single" w:sz="6" w:space="0" w:color="DCD5D3"/>
        </w:pBdr>
        <w:shd w:val="clear" w:color="auto" w:fill="FFFFFF"/>
        <w:spacing w:after="120" w:line="240" w:lineRule="auto"/>
        <w:outlineLvl w:val="0"/>
        <w:rPr>
          <w:rFonts w:ascii="Arial" w:eastAsia="Times New Roman" w:hAnsi="Arial" w:cs="Arial"/>
          <w:b/>
          <w:bCs/>
          <w:kern w:val="36"/>
          <w:sz w:val="44"/>
          <w:szCs w:val="44"/>
          <w:lang w:eastAsia="en-NZ"/>
        </w:rPr>
      </w:pPr>
      <w:bookmarkStart w:id="0" w:name="_GoBack"/>
      <w:r w:rsidRPr="00071C25">
        <w:rPr>
          <w:rFonts w:ascii="Arial" w:eastAsia="Times New Roman" w:hAnsi="Arial" w:cs="Arial"/>
          <w:b/>
          <w:bCs/>
          <w:kern w:val="36"/>
          <w:sz w:val="44"/>
          <w:szCs w:val="44"/>
          <w:lang w:eastAsia="en-NZ"/>
        </w:rPr>
        <w:t>Maori Service Providers</w:t>
      </w:r>
    </w:p>
    <w:bookmarkEnd w:id="0"/>
    <w:p w:rsidR="00071C25" w:rsidRPr="00071C25" w:rsidRDefault="00071C25" w:rsidP="00071C25">
      <w:pPr>
        <w:shd w:val="clear" w:color="auto" w:fill="FFFFFF"/>
        <w:spacing w:after="240" w:line="234" w:lineRule="atLeast"/>
        <w:rPr>
          <w:rFonts w:ascii="Arial" w:eastAsia="Times New Roman" w:hAnsi="Arial" w:cs="Arial"/>
          <w:sz w:val="20"/>
          <w:szCs w:val="20"/>
          <w:lang w:eastAsia="en-NZ"/>
        </w:rPr>
      </w:pPr>
      <w:r w:rsidRPr="00071C25">
        <w:rPr>
          <w:rFonts w:ascii="Arial" w:eastAsia="Times New Roman" w:hAnsi="Arial" w:cs="Arial"/>
          <w:sz w:val="20"/>
          <w:szCs w:val="20"/>
          <w:lang w:eastAsia="en-NZ"/>
        </w:rPr>
        <w:t>This section is for youth who are looking for Maori Health service providers.  It includes Maori trusts as well as support groups to give advice and specialist resources.</w:t>
      </w:r>
    </w:p>
    <w:p w:rsidR="00071C25" w:rsidRPr="00071C25" w:rsidRDefault="00071C25" w:rsidP="00071C25">
      <w:pPr>
        <w:spacing w:after="120" w:line="240" w:lineRule="auto"/>
        <w:outlineLvl w:val="1"/>
        <w:rPr>
          <w:rFonts w:ascii="Arial" w:eastAsia="Times New Roman" w:hAnsi="Arial" w:cs="Arial"/>
          <w:b/>
          <w:bCs/>
          <w:sz w:val="36"/>
          <w:szCs w:val="36"/>
          <w:lang w:eastAsia="en-NZ"/>
        </w:rPr>
      </w:pPr>
      <w:r w:rsidRPr="00071C25">
        <w:rPr>
          <w:rFonts w:ascii="Arial" w:eastAsia="Times New Roman" w:hAnsi="Arial" w:cs="Arial"/>
          <w:b/>
          <w:bCs/>
          <w:sz w:val="36"/>
          <w:szCs w:val="36"/>
          <w:lang w:eastAsia="en-NZ"/>
        </w:rPr>
        <w:t xml:space="preserve">Best Care </w:t>
      </w:r>
      <w:proofErr w:type="spellStart"/>
      <w:r w:rsidRPr="00071C25">
        <w:rPr>
          <w:rFonts w:ascii="Arial" w:eastAsia="Times New Roman" w:hAnsi="Arial" w:cs="Arial"/>
          <w:b/>
          <w:bCs/>
          <w:sz w:val="36"/>
          <w:szCs w:val="36"/>
          <w:lang w:eastAsia="en-NZ"/>
        </w:rPr>
        <w:t>Whakapai</w:t>
      </w:r>
      <w:proofErr w:type="spellEnd"/>
      <w:r w:rsidRPr="00071C25">
        <w:rPr>
          <w:rFonts w:ascii="Arial" w:eastAsia="Times New Roman" w:hAnsi="Arial" w:cs="Arial"/>
          <w:b/>
          <w:bCs/>
          <w:sz w:val="36"/>
          <w:szCs w:val="36"/>
          <w:lang w:eastAsia="en-NZ"/>
        </w:rPr>
        <w:t xml:space="preserve"> Hauora Charitable Trust</w:t>
      </w:r>
    </w:p>
    <w:p w:rsidR="00071C25" w:rsidRPr="00071C25" w:rsidRDefault="00071C25" w:rsidP="00071C25">
      <w:pPr>
        <w:spacing w:after="240" w:line="288" w:lineRule="atLeast"/>
        <w:rPr>
          <w:rFonts w:ascii="Arial" w:eastAsia="Times New Roman" w:hAnsi="Arial" w:cs="Arial"/>
          <w:sz w:val="24"/>
          <w:szCs w:val="24"/>
          <w:lang w:eastAsia="en-NZ"/>
        </w:rPr>
      </w:pPr>
      <w:proofErr w:type="gramStart"/>
      <w:r w:rsidRPr="00071C25">
        <w:rPr>
          <w:rFonts w:ascii="Arial" w:eastAsia="Times New Roman" w:hAnsi="Arial" w:cs="Arial"/>
          <w:sz w:val="24"/>
          <w:szCs w:val="24"/>
          <w:lang w:eastAsia="en-NZ"/>
        </w:rPr>
        <w:t>A range of services.</w:t>
      </w:r>
      <w:proofErr w:type="gramEnd"/>
    </w:p>
    <w:p w:rsidR="00071C25" w:rsidRPr="00071C25" w:rsidRDefault="00071C25" w:rsidP="00071C25">
      <w:pPr>
        <w:spacing w:after="240" w:line="288" w:lineRule="atLeast"/>
        <w:rPr>
          <w:rFonts w:ascii="Arial" w:eastAsia="Times New Roman" w:hAnsi="Arial" w:cs="Arial"/>
          <w:sz w:val="24"/>
          <w:szCs w:val="24"/>
          <w:lang w:eastAsia="en-NZ"/>
        </w:rPr>
      </w:pPr>
      <w:r w:rsidRPr="00071C25">
        <w:rPr>
          <w:rFonts w:ascii="Arial" w:eastAsia="Times New Roman" w:hAnsi="Arial" w:cs="Arial"/>
          <w:sz w:val="24"/>
          <w:szCs w:val="24"/>
          <w:lang w:eastAsia="en-NZ"/>
        </w:rPr>
        <w:t xml:space="preserve">140 -148 </w:t>
      </w:r>
      <w:proofErr w:type="spellStart"/>
      <w:r w:rsidRPr="00071C25">
        <w:rPr>
          <w:rFonts w:ascii="Arial" w:eastAsia="Times New Roman" w:hAnsi="Arial" w:cs="Arial"/>
          <w:sz w:val="24"/>
          <w:szCs w:val="24"/>
          <w:lang w:eastAsia="en-NZ"/>
        </w:rPr>
        <w:t>Maxwells</w:t>
      </w:r>
      <w:proofErr w:type="spellEnd"/>
      <w:r w:rsidRPr="00071C25">
        <w:rPr>
          <w:rFonts w:ascii="Arial" w:eastAsia="Times New Roman" w:hAnsi="Arial" w:cs="Arial"/>
          <w:sz w:val="24"/>
          <w:szCs w:val="24"/>
          <w:lang w:eastAsia="en-NZ"/>
        </w:rPr>
        <w:t xml:space="preserve"> Line</w:t>
      </w:r>
      <w:r w:rsidRPr="00071C25">
        <w:rPr>
          <w:rFonts w:ascii="Arial" w:eastAsia="Times New Roman" w:hAnsi="Arial" w:cs="Arial"/>
          <w:sz w:val="24"/>
          <w:szCs w:val="24"/>
          <w:lang w:eastAsia="en-NZ"/>
        </w:rPr>
        <w:br/>
        <w:t>Palmerston North</w:t>
      </w:r>
      <w:r w:rsidRPr="00071C25">
        <w:rPr>
          <w:rFonts w:ascii="Arial" w:eastAsia="Times New Roman" w:hAnsi="Arial" w:cs="Arial"/>
          <w:sz w:val="24"/>
          <w:szCs w:val="24"/>
          <w:lang w:eastAsia="en-NZ"/>
        </w:rPr>
        <w:br/>
        <w:t>PO Box 1341</w:t>
      </w:r>
      <w:r w:rsidRPr="00071C25">
        <w:rPr>
          <w:rFonts w:ascii="Arial" w:eastAsia="Times New Roman" w:hAnsi="Arial" w:cs="Arial"/>
          <w:sz w:val="24"/>
          <w:szCs w:val="24"/>
          <w:lang w:eastAsia="en-NZ"/>
        </w:rPr>
        <w:br/>
        <w:t>Palmerston North</w:t>
      </w:r>
      <w:r w:rsidRPr="00071C25">
        <w:rPr>
          <w:rFonts w:ascii="Arial" w:eastAsia="Times New Roman" w:hAnsi="Arial" w:cs="Arial"/>
          <w:sz w:val="24"/>
          <w:szCs w:val="24"/>
          <w:lang w:eastAsia="en-NZ"/>
        </w:rPr>
        <w:br/>
      </w:r>
      <w:r w:rsidRPr="00071C25">
        <w:rPr>
          <w:rFonts w:ascii="Arial" w:eastAsia="Times New Roman" w:hAnsi="Arial" w:cs="Arial"/>
          <w:b/>
          <w:bCs/>
          <w:sz w:val="24"/>
          <w:szCs w:val="24"/>
          <w:lang w:eastAsia="en-NZ"/>
        </w:rPr>
        <w:t>Phone:</w:t>
      </w:r>
      <w:r w:rsidRPr="00071C25">
        <w:rPr>
          <w:rFonts w:ascii="Arial" w:eastAsia="Times New Roman" w:hAnsi="Arial" w:cs="Arial"/>
          <w:sz w:val="24"/>
          <w:szCs w:val="24"/>
          <w:lang w:eastAsia="en-NZ"/>
        </w:rPr>
        <w:t> 06 353 6385</w:t>
      </w:r>
    </w:p>
    <w:p w:rsidR="00071C25" w:rsidRPr="00071C25" w:rsidRDefault="00071C25" w:rsidP="00071C25">
      <w:pPr>
        <w:shd w:val="clear" w:color="auto" w:fill="FFFFFF"/>
        <w:spacing w:after="240" w:line="234" w:lineRule="atLeast"/>
        <w:rPr>
          <w:rFonts w:ascii="Arial" w:eastAsia="Times New Roman" w:hAnsi="Arial" w:cs="Arial"/>
          <w:sz w:val="24"/>
          <w:szCs w:val="24"/>
          <w:lang w:eastAsia="en-NZ"/>
        </w:rPr>
      </w:pPr>
      <w:hyperlink r:id="rId5" w:history="1">
        <w:r w:rsidRPr="00071C25">
          <w:rPr>
            <w:rFonts w:ascii="Arial" w:eastAsia="Times New Roman" w:hAnsi="Arial" w:cs="Arial"/>
            <w:sz w:val="24"/>
            <w:szCs w:val="24"/>
            <w:lang w:eastAsia="en-NZ"/>
          </w:rPr>
          <w:t>http://www.whakapaihauora.maori.nz/</w:t>
        </w:r>
      </w:hyperlink>
    </w:p>
    <w:p w:rsidR="00071C25" w:rsidRPr="00071C25" w:rsidRDefault="00071C25" w:rsidP="00071C25">
      <w:pPr>
        <w:spacing w:after="120" w:line="240" w:lineRule="auto"/>
        <w:outlineLvl w:val="1"/>
        <w:rPr>
          <w:rFonts w:ascii="Arial" w:eastAsia="Times New Roman" w:hAnsi="Arial" w:cs="Arial"/>
          <w:b/>
          <w:bCs/>
          <w:sz w:val="36"/>
          <w:szCs w:val="36"/>
          <w:lang w:eastAsia="en-NZ"/>
        </w:rPr>
      </w:pPr>
      <w:proofErr w:type="spellStart"/>
      <w:r w:rsidRPr="00071C25">
        <w:rPr>
          <w:rFonts w:ascii="Arial" w:eastAsia="Times New Roman" w:hAnsi="Arial" w:cs="Arial"/>
          <w:b/>
          <w:bCs/>
          <w:sz w:val="36"/>
          <w:szCs w:val="36"/>
          <w:lang w:eastAsia="en-NZ"/>
        </w:rPr>
        <w:t>MidCentral</w:t>
      </w:r>
      <w:proofErr w:type="spellEnd"/>
      <w:r w:rsidRPr="00071C25">
        <w:rPr>
          <w:rFonts w:ascii="Arial" w:eastAsia="Times New Roman" w:hAnsi="Arial" w:cs="Arial"/>
          <w:b/>
          <w:bCs/>
          <w:sz w:val="36"/>
          <w:szCs w:val="36"/>
          <w:lang w:eastAsia="en-NZ"/>
        </w:rPr>
        <w:t xml:space="preserve"> Specialist Maori Child Adolescent and Family Service</w:t>
      </w:r>
    </w:p>
    <w:p w:rsidR="00071C25" w:rsidRPr="00071C25" w:rsidRDefault="00071C25" w:rsidP="00071C25">
      <w:pPr>
        <w:spacing w:after="240" w:line="288" w:lineRule="atLeast"/>
        <w:rPr>
          <w:rFonts w:ascii="Arial" w:eastAsia="Times New Roman" w:hAnsi="Arial" w:cs="Arial"/>
          <w:sz w:val="24"/>
          <w:szCs w:val="24"/>
          <w:lang w:eastAsia="en-NZ"/>
        </w:rPr>
      </w:pPr>
      <w:proofErr w:type="spellStart"/>
      <w:r w:rsidRPr="00071C25">
        <w:rPr>
          <w:rFonts w:ascii="Arial" w:eastAsia="Times New Roman" w:hAnsi="Arial" w:cs="Arial"/>
          <w:sz w:val="24"/>
          <w:szCs w:val="24"/>
          <w:lang w:eastAsia="en-NZ"/>
        </w:rPr>
        <w:t>Oranga</w:t>
      </w:r>
      <w:proofErr w:type="spellEnd"/>
      <w:r w:rsidRPr="00071C25">
        <w:rPr>
          <w:rFonts w:ascii="Arial" w:eastAsia="Times New Roman" w:hAnsi="Arial" w:cs="Arial"/>
          <w:sz w:val="24"/>
          <w:szCs w:val="24"/>
          <w:lang w:eastAsia="en-NZ"/>
        </w:rPr>
        <w:t xml:space="preserve"> </w:t>
      </w:r>
      <w:proofErr w:type="spellStart"/>
      <w:r w:rsidRPr="00071C25">
        <w:rPr>
          <w:rFonts w:ascii="Arial" w:eastAsia="Times New Roman" w:hAnsi="Arial" w:cs="Arial"/>
          <w:sz w:val="24"/>
          <w:szCs w:val="24"/>
          <w:lang w:eastAsia="en-NZ"/>
        </w:rPr>
        <w:t>Hinengaro</w:t>
      </w:r>
      <w:proofErr w:type="spellEnd"/>
      <w:r w:rsidRPr="00071C25">
        <w:rPr>
          <w:rFonts w:ascii="Arial" w:eastAsia="Times New Roman" w:hAnsi="Arial" w:cs="Arial"/>
          <w:sz w:val="24"/>
          <w:szCs w:val="24"/>
          <w:lang w:eastAsia="en-NZ"/>
        </w:rPr>
        <w:br/>
        <w:t>Konini House Community Village</w:t>
      </w:r>
      <w:r w:rsidRPr="00071C25">
        <w:rPr>
          <w:rFonts w:ascii="Arial" w:eastAsia="Times New Roman" w:hAnsi="Arial" w:cs="Arial"/>
          <w:sz w:val="24"/>
          <w:szCs w:val="24"/>
          <w:lang w:eastAsia="en-NZ"/>
        </w:rPr>
        <w:br/>
        <w:t>Palmerston North Hospital</w:t>
      </w:r>
      <w:r w:rsidRPr="00071C25">
        <w:rPr>
          <w:rFonts w:ascii="Arial" w:eastAsia="Times New Roman" w:hAnsi="Arial" w:cs="Arial"/>
          <w:sz w:val="24"/>
          <w:szCs w:val="24"/>
          <w:lang w:eastAsia="en-NZ"/>
        </w:rPr>
        <w:br/>
        <w:t>Palmerston North 2056</w:t>
      </w:r>
      <w:r w:rsidRPr="00071C25">
        <w:rPr>
          <w:rFonts w:ascii="Arial" w:eastAsia="Times New Roman" w:hAnsi="Arial" w:cs="Arial"/>
          <w:sz w:val="24"/>
          <w:szCs w:val="24"/>
          <w:lang w:eastAsia="en-NZ"/>
        </w:rPr>
        <w:br/>
      </w:r>
      <w:r w:rsidRPr="00071C25">
        <w:rPr>
          <w:rFonts w:ascii="Arial" w:eastAsia="Times New Roman" w:hAnsi="Arial" w:cs="Arial"/>
          <w:b/>
          <w:bCs/>
          <w:sz w:val="24"/>
          <w:szCs w:val="24"/>
          <w:lang w:eastAsia="en-NZ"/>
        </w:rPr>
        <w:t>Phone:</w:t>
      </w:r>
      <w:r w:rsidRPr="00071C25">
        <w:rPr>
          <w:rFonts w:ascii="Arial" w:eastAsia="Times New Roman" w:hAnsi="Arial" w:cs="Arial"/>
          <w:sz w:val="24"/>
          <w:szCs w:val="24"/>
          <w:lang w:eastAsia="en-NZ"/>
        </w:rPr>
        <w:t> 06 350 8373</w:t>
      </w:r>
      <w:r w:rsidRPr="00071C25">
        <w:rPr>
          <w:rFonts w:ascii="Arial" w:eastAsia="Times New Roman" w:hAnsi="Arial" w:cs="Arial"/>
          <w:sz w:val="24"/>
          <w:szCs w:val="24"/>
          <w:lang w:eastAsia="en-NZ"/>
        </w:rPr>
        <w:br/>
      </w:r>
      <w:r w:rsidRPr="00071C25">
        <w:rPr>
          <w:rFonts w:ascii="Arial" w:eastAsia="Times New Roman" w:hAnsi="Arial" w:cs="Arial"/>
          <w:b/>
          <w:bCs/>
          <w:sz w:val="24"/>
          <w:szCs w:val="24"/>
          <w:lang w:eastAsia="en-NZ"/>
        </w:rPr>
        <w:t>Freephone:</w:t>
      </w:r>
      <w:r w:rsidRPr="00071C25">
        <w:rPr>
          <w:rFonts w:ascii="Arial" w:eastAsia="Times New Roman" w:hAnsi="Arial" w:cs="Arial"/>
          <w:sz w:val="24"/>
          <w:szCs w:val="24"/>
          <w:lang w:eastAsia="en-NZ"/>
        </w:rPr>
        <w:t> 0800 00 78 78</w:t>
      </w:r>
    </w:p>
    <w:p w:rsidR="00071C25" w:rsidRPr="00071C25" w:rsidRDefault="00071C25" w:rsidP="00071C25">
      <w:pPr>
        <w:shd w:val="clear" w:color="auto" w:fill="FFFFFF"/>
        <w:spacing w:after="240" w:line="234" w:lineRule="atLeast"/>
        <w:rPr>
          <w:rFonts w:ascii="Arial" w:eastAsia="Times New Roman" w:hAnsi="Arial" w:cs="Arial"/>
          <w:sz w:val="20"/>
          <w:szCs w:val="20"/>
          <w:lang w:eastAsia="en-NZ"/>
        </w:rPr>
      </w:pPr>
      <w:hyperlink r:id="rId6" w:history="1">
        <w:r w:rsidRPr="00071C25">
          <w:rPr>
            <w:rFonts w:ascii="Arial" w:eastAsia="Times New Roman" w:hAnsi="Arial" w:cs="Arial"/>
            <w:sz w:val="24"/>
            <w:szCs w:val="24"/>
            <w:lang w:eastAsia="en-NZ"/>
          </w:rPr>
          <w:t>http://www.midcentraldhb.govt.nz/HealthServices/MentalHealth/mentalhealthspecialist/Pages/Child,-Adolescent-and-Family-Mental-Health-Services.aspx</w:t>
        </w:r>
      </w:hyperlink>
    </w:p>
    <w:p w:rsidR="00071C25" w:rsidRPr="00071C25" w:rsidRDefault="00071C25" w:rsidP="00071C25">
      <w:pPr>
        <w:spacing w:after="120" w:line="240" w:lineRule="auto"/>
        <w:outlineLvl w:val="1"/>
        <w:rPr>
          <w:rFonts w:ascii="Arial" w:eastAsia="Times New Roman" w:hAnsi="Arial" w:cs="Arial"/>
          <w:b/>
          <w:bCs/>
          <w:sz w:val="36"/>
          <w:szCs w:val="36"/>
          <w:lang w:eastAsia="en-NZ"/>
        </w:rPr>
      </w:pPr>
      <w:hyperlink r:id="rId7" w:tooltip="MTA full listing details page." w:history="1">
        <w:proofErr w:type="spellStart"/>
        <w:r w:rsidRPr="00071C25">
          <w:rPr>
            <w:rFonts w:ascii="Arial" w:eastAsia="Times New Roman" w:hAnsi="Arial" w:cs="Arial"/>
            <w:b/>
            <w:bCs/>
            <w:sz w:val="36"/>
            <w:szCs w:val="36"/>
            <w:lang w:eastAsia="en-NZ"/>
          </w:rPr>
          <w:t>Muaupoko</w:t>
        </w:r>
        <w:proofErr w:type="spellEnd"/>
        <w:r w:rsidRPr="00071C25">
          <w:rPr>
            <w:rFonts w:ascii="Arial" w:eastAsia="Times New Roman" w:hAnsi="Arial" w:cs="Arial"/>
            <w:b/>
            <w:bCs/>
            <w:sz w:val="36"/>
            <w:szCs w:val="36"/>
            <w:lang w:eastAsia="en-NZ"/>
          </w:rPr>
          <w:t xml:space="preserve"> Tribal Authority</w:t>
        </w:r>
      </w:hyperlink>
    </w:p>
    <w:p w:rsidR="00071C25" w:rsidRPr="00071C25" w:rsidRDefault="00071C25" w:rsidP="00071C25">
      <w:pPr>
        <w:spacing w:after="240" w:line="288" w:lineRule="atLeast"/>
        <w:rPr>
          <w:rFonts w:ascii="Arial" w:eastAsia="Times New Roman" w:hAnsi="Arial" w:cs="Arial"/>
          <w:sz w:val="24"/>
          <w:szCs w:val="24"/>
          <w:lang w:eastAsia="en-NZ"/>
        </w:rPr>
      </w:pPr>
      <w:r w:rsidRPr="00071C25">
        <w:rPr>
          <w:rFonts w:ascii="Arial" w:eastAsia="Times New Roman" w:hAnsi="Arial" w:cs="Arial"/>
          <w:sz w:val="24"/>
          <w:szCs w:val="24"/>
          <w:lang w:eastAsia="en-NZ"/>
        </w:rPr>
        <w:t xml:space="preserve">Enhancing the </w:t>
      </w:r>
      <w:proofErr w:type="spellStart"/>
      <w:r w:rsidRPr="00071C25">
        <w:rPr>
          <w:rFonts w:ascii="Arial" w:eastAsia="Times New Roman" w:hAnsi="Arial" w:cs="Arial"/>
          <w:sz w:val="24"/>
          <w:szCs w:val="24"/>
          <w:lang w:eastAsia="en-NZ"/>
        </w:rPr>
        <w:t>the</w:t>
      </w:r>
      <w:proofErr w:type="spellEnd"/>
      <w:r w:rsidRPr="00071C25">
        <w:rPr>
          <w:rFonts w:ascii="Arial" w:eastAsia="Times New Roman" w:hAnsi="Arial" w:cs="Arial"/>
          <w:sz w:val="24"/>
          <w:szCs w:val="24"/>
          <w:lang w:eastAsia="en-NZ"/>
        </w:rPr>
        <w:t xml:space="preserve"> cultural, social and economic </w:t>
      </w:r>
      <w:proofErr w:type="spellStart"/>
      <w:r w:rsidRPr="00071C25">
        <w:rPr>
          <w:rFonts w:ascii="Arial" w:eastAsia="Times New Roman" w:hAnsi="Arial" w:cs="Arial"/>
          <w:sz w:val="24"/>
          <w:szCs w:val="24"/>
          <w:lang w:eastAsia="en-NZ"/>
        </w:rPr>
        <w:t>well being</w:t>
      </w:r>
      <w:proofErr w:type="spellEnd"/>
      <w:r w:rsidRPr="00071C25">
        <w:rPr>
          <w:rFonts w:ascii="Arial" w:eastAsia="Times New Roman" w:hAnsi="Arial" w:cs="Arial"/>
          <w:sz w:val="24"/>
          <w:szCs w:val="24"/>
          <w:lang w:eastAsia="en-NZ"/>
        </w:rPr>
        <w:t xml:space="preserve"> of </w:t>
      </w:r>
      <w:proofErr w:type="spellStart"/>
      <w:r w:rsidRPr="00071C25">
        <w:rPr>
          <w:rFonts w:ascii="Arial" w:eastAsia="Times New Roman" w:hAnsi="Arial" w:cs="Arial"/>
          <w:sz w:val="24"/>
          <w:szCs w:val="24"/>
          <w:lang w:eastAsia="en-NZ"/>
        </w:rPr>
        <w:t>Muaūpoko</w:t>
      </w:r>
      <w:proofErr w:type="spellEnd"/>
      <w:r w:rsidRPr="00071C25">
        <w:rPr>
          <w:rFonts w:ascii="Arial" w:eastAsia="Times New Roman" w:hAnsi="Arial" w:cs="Arial"/>
          <w:sz w:val="24"/>
          <w:szCs w:val="24"/>
          <w:lang w:eastAsia="en-NZ"/>
        </w:rPr>
        <w:t>.</w:t>
      </w:r>
    </w:p>
    <w:p w:rsidR="00071C25" w:rsidRPr="00071C25" w:rsidRDefault="00071C25" w:rsidP="00071C25">
      <w:pPr>
        <w:spacing w:after="240" w:line="288" w:lineRule="atLeast"/>
        <w:rPr>
          <w:rFonts w:ascii="Arial" w:eastAsia="Times New Roman" w:hAnsi="Arial" w:cs="Arial"/>
          <w:sz w:val="24"/>
          <w:szCs w:val="24"/>
          <w:lang w:eastAsia="en-NZ"/>
        </w:rPr>
      </w:pPr>
      <w:r w:rsidRPr="00071C25">
        <w:rPr>
          <w:rFonts w:ascii="Arial" w:eastAsia="Times New Roman" w:hAnsi="Arial" w:cs="Arial"/>
          <w:sz w:val="24"/>
          <w:szCs w:val="24"/>
          <w:lang w:eastAsia="en-NZ"/>
        </w:rPr>
        <w:t>306 Oxford Street</w:t>
      </w:r>
      <w:r w:rsidRPr="00071C25">
        <w:rPr>
          <w:rFonts w:ascii="Arial" w:eastAsia="Times New Roman" w:hAnsi="Arial" w:cs="Arial"/>
          <w:sz w:val="24"/>
          <w:szCs w:val="24"/>
          <w:lang w:eastAsia="en-NZ"/>
        </w:rPr>
        <w:br/>
        <w:t>Levin 5510</w:t>
      </w:r>
      <w:r w:rsidRPr="00071C25">
        <w:rPr>
          <w:rFonts w:ascii="Arial" w:eastAsia="Times New Roman" w:hAnsi="Arial" w:cs="Arial"/>
          <w:sz w:val="24"/>
          <w:szCs w:val="24"/>
          <w:lang w:eastAsia="en-NZ"/>
        </w:rPr>
        <w:br/>
        <w:t>PO Box 1080</w:t>
      </w:r>
      <w:r w:rsidRPr="00071C25">
        <w:rPr>
          <w:rFonts w:ascii="Arial" w:eastAsia="Times New Roman" w:hAnsi="Arial" w:cs="Arial"/>
          <w:sz w:val="24"/>
          <w:szCs w:val="24"/>
          <w:lang w:eastAsia="en-NZ"/>
        </w:rPr>
        <w:br/>
        <w:t>Levin 5540</w:t>
      </w:r>
      <w:r w:rsidRPr="00071C25">
        <w:rPr>
          <w:rFonts w:ascii="Arial" w:eastAsia="Times New Roman" w:hAnsi="Arial" w:cs="Arial"/>
          <w:sz w:val="24"/>
          <w:szCs w:val="24"/>
          <w:lang w:eastAsia="en-NZ"/>
        </w:rPr>
        <w:br/>
      </w:r>
      <w:r w:rsidRPr="00071C25">
        <w:rPr>
          <w:rFonts w:ascii="Arial" w:eastAsia="Times New Roman" w:hAnsi="Arial" w:cs="Arial"/>
          <w:b/>
          <w:bCs/>
          <w:sz w:val="24"/>
          <w:szCs w:val="24"/>
          <w:lang w:eastAsia="en-NZ"/>
        </w:rPr>
        <w:t>Phone:</w:t>
      </w:r>
      <w:r w:rsidRPr="00071C25">
        <w:rPr>
          <w:rFonts w:ascii="Arial" w:eastAsia="Times New Roman" w:hAnsi="Arial" w:cs="Arial"/>
          <w:sz w:val="24"/>
          <w:szCs w:val="24"/>
          <w:lang w:eastAsia="en-NZ"/>
        </w:rPr>
        <w:t> 06 367 3311</w:t>
      </w:r>
    </w:p>
    <w:p w:rsidR="00071C25" w:rsidRPr="00071C25" w:rsidRDefault="00071C25" w:rsidP="00071C25">
      <w:pPr>
        <w:shd w:val="clear" w:color="auto" w:fill="FFFFFF"/>
        <w:spacing w:after="240" w:line="234" w:lineRule="atLeast"/>
        <w:rPr>
          <w:rFonts w:ascii="Arial" w:eastAsia="Times New Roman" w:hAnsi="Arial" w:cs="Arial"/>
          <w:sz w:val="20"/>
          <w:szCs w:val="20"/>
          <w:lang w:eastAsia="en-NZ"/>
        </w:rPr>
      </w:pPr>
      <w:hyperlink r:id="rId8" w:tooltip="MTA full listing details page." w:history="1">
        <w:r w:rsidRPr="00071C25">
          <w:rPr>
            <w:rFonts w:ascii="Arial" w:eastAsia="Times New Roman" w:hAnsi="Arial" w:cs="Arial"/>
            <w:b/>
            <w:bCs/>
            <w:sz w:val="24"/>
            <w:szCs w:val="24"/>
            <w:lang w:eastAsia="en-NZ"/>
          </w:rPr>
          <w:t>» View detailed listing</w:t>
        </w:r>
      </w:hyperlink>
    </w:p>
    <w:p w:rsidR="00071C25" w:rsidRPr="00071C25" w:rsidRDefault="00071C25" w:rsidP="00071C25">
      <w:pPr>
        <w:spacing w:after="120" w:line="240" w:lineRule="auto"/>
        <w:outlineLvl w:val="1"/>
        <w:rPr>
          <w:rFonts w:ascii="Arial" w:eastAsia="Times New Roman" w:hAnsi="Arial" w:cs="Arial"/>
          <w:b/>
          <w:bCs/>
          <w:sz w:val="36"/>
          <w:szCs w:val="36"/>
          <w:lang w:eastAsia="en-NZ"/>
        </w:rPr>
      </w:pPr>
      <w:proofErr w:type="spellStart"/>
      <w:r w:rsidRPr="00071C25">
        <w:rPr>
          <w:rFonts w:ascii="Arial" w:eastAsia="Times New Roman" w:hAnsi="Arial" w:cs="Arial"/>
          <w:b/>
          <w:bCs/>
          <w:sz w:val="36"/>
          <w:szCs w:val="36"/>
          <w:lang w:eastAsia="en-NZ"/>
        </w:rPr>
        <w:t>Raukawa</w:t>
      </w:r>
      <w:proofErr w:type="spellEnd"/>
      <w:r w:rsidRPr="00071C25">
        <w:rPr>
          <w:rFonts w:ascii="Arial" w:eastAsia="Times New Roman" w:hAnsi="Arial" w:cs="Arial"/>
          <w:b/>
          <w:bCs/>
          <w:sz w:val="36"/>
          <w:szCs w:val="36"/>
          <w:lang w:eastAsia="en-NZ"/>
        </w:rPr>
        <w:t xml:space="preserve"> Iwi Medical Services</w:t>
      </w:r>
    </w:p>
    <w:p w:rsidR="00071C25" w:rsidRPr="00071C25" w:rsidRDefault="00071C25" w:rsidP="00071C25">
      <w:pPr>
        <w:shd w:val="clear" w:color="auto" w:fill="FFFFFF"/>
        <w:spacing w:after="240" w:line="234" w:lineRule="atLeast"/>
        <w:rPr>
          <w:rFonts w:ascii="Arial" w:eastAsia="Times New Roman" w:hAnsi="Arial" w:cs="Arial"/>
          <w:sz w:val="20"/>
          <w:szCs w:val="20"/>
          <w:lang w:eastAsia="en-NZ"/>
        </w:rPr>
      </w:pPr>
      <w:r w:rsidRPr="00071C25">
        <w:rPr>
          <w:rFonts w:ascii="Arial" w:eastAsia="Times New Roman" w:hAnsi="Arial" w:cs="Arial"/>
          <w:sz w:val="24"/>
          <w:szCs w:val="24"/>
          <w:lang w:eastAsia="en-NZ"/>
        </w:rPr>
        <w:t>2 Stout Street</w:t>
      </w:r>
      <w:r w:rsidRPr="00071C25">
        <w:rPr>
          <w:rFonts w:ascii="Arial" w:eastAsia="Times New Roman" w:hAnsi="Arial" w:cs="Arial"/>
          <w:sz w:val="24"/>
          <w:szCs w:val="24"/>
          <w:lang w:eastAsia="en-NZ"/>
        </w:rPr>
        <w:br/>
        <w:t>Shannon</w:t>
      </w:r>
      <w:r w:rsidRPr="00071C25">
        <w:rPr>
          <w:rFonts w:ascii="Arial" w:eastAsia="Times New Roman" w:hAnsi="Arial" w:cs="Arial"/>
          <w:sz w:val="24"/>
          <w:szCs w:val="24"/>
          <w:lang w:eastAsia="en-NZ"/>
        </w:rPr>
        <w:br/>
        <w:t>PO Box 36</w:t>
      </w:r>
      <w:r w:rsidRPr="00071C25">
        <w:rPr>
          <w:rFonts w:ascii="Arial" w:eastAsia="Times New Roman" w:hAnsi="Arial" w:cs="Arial"/>
          <w:sz w:val="24"/>
          <w:szCs w:val="24"/>
          <w:lang w:eastAsia="en-NZ"/>
        </w:rPr>
        <w:br/>
        <w:t>Shannon 4860</w:t>
      </w:r>
      <w:r w:rsidRPr="00071C25">
        <w:rPr>
          <w:rFonts w:ascii="Arial" w:eastAsia="Times New Roman" w:hAnsi="Arial" w:cs="Arial"/>
          <w:sz w:val="24"/>
          <w:szCs w:val="24"/>
          <w:lang w:eastAsia="en-NZ"/>
        </w:rPr>
        <w:br/>
      </w:r>
    </w:p>
    <w:p w:rsidR="00071C25" w:rsidRPr="00071C25" w:rsidRDefault="00071C25" w:rsidP="00071C25">
      <w:pPr>
        <w:spacing w:after="120" w:line="240" w:lineRule="auto"/>
        <w:outlineLvl w:val="1"/>
        <w:rPr>
          <w:rFonts w:ascii="Arial" w:eastAsia="Times New Roman" w:hAnsi="Arial" w:cs="Arial"/>
          <w:b/>
          <w:bCs/>
          <w:sz w:val="36"/>
          <w:szCs w:val="36"/>
          <w:lang w:eastAsia="en-NZ"/>
        </w:rPr>
      </w:pPr>
      <w:r w:rsidRPr="00071C25">
        <w:rPr>
          <w:rFonts w:ascii="Arial" w:eastAsia="Times New Roman" w:hAnsi="Arial" w:cs="Arial"/>
          <w:b/>
          <w:bCs/>
          <w:sz w:val="36"/>
          <w:szCs w:val="36"/>
          <w:lang w:eastAsia="en-NZ"/>
        </w:rPr>
        <w:lastRenderedPageBreak/>
        <w:t xml:space="preserve">Te </w:t>
      </w:r>
      <w:proofErr w:type="spellStart"/>
      <w:r w:rsidRPr="00071C25">
        <w:rPr>
          <w:rFonts w:ascii="Arial" w:eastAsia="Times New Roman" w:hAnsi="Arial" w:cs="Arial"/>
          <w:b/>
          <w:bCs/>
          <w:sz w:val="36"/>
          <w:szCs w:val="36"/>
          <w:lang w:eastAsia="en-NZ"/>
        </w:rPr>
        <w:t>Runanga</w:t>
      </w:r>
      <w:proofErr w:type="spellEnd"/>
      <w:r w:rsidRPr="00071C25">
        <w:rPr>
          <w:rFonts w:ascii="Arial" w:eastAsia="Times New Roman" w:hAnsi="Arial" w:cs="Arial"/>
          <w:b/>
          <w:bCs/>
          <w:sz w:val="36"/>
          <w:szCs w:val="36"/>
          <w:lang w:eastAsia="en-NZ"/>
        </w:rPr>
        <w:t xml:space="preserve"> O </w:t>
      </w:r>
      <w:proofErr w:type="spellStart"/>
      <w:r w:rsidRPr="00071C25">
        <w:rPr>
          <w:rFonts w:ascii="Arial" w:eastAsia="Times New Roman" w:hAnsi="Arial" w:cs="Arial"/>
          <w:b/>
          <w:bCs/>
          <w:sz w:val="36"/>
          <w:szCs w:val="36"/>
          <w:lang w:eastAsia="en-NZ"/>
        </w:rPr>
        <w:t>Raukawa</w:t>
      </w:r>
      <w:proofErr w:type="spellEnd"/>
      <w:r w:rsidRPr="00071C25">
        <w:rPr>
          <w:rFonts w:ascii="Arial" w:eastAsia="Times New Roman" w:hAnsi="Arial" w:cs="Arial"/>
          <w:b/>
          <w:bCs/>
          <w:sz w:val="36"/>
          <w:szCs w:val="36"/>
          <w:lang w:eastAsia="en-NZ"/>
        </w:rPr>
        <w:t xml:space="preserve"> Inc.</w:t>
      </w:r>
    </w:p>
    <w:p w:rsidR="00071C25" w:rsidRPr="00071C25" w:rsidRDefault="00071C25" w:rsidP="00071C25">
      <w:pPr>
        <w:spacing w:after="240" w:line="288" w:lineRule="atLeast"/>
        <w:rPr>
          <w:rFonts w:ascii="Arial" w:eastAsia="Times New Roman" w:hAnsi="Arial" w:cs="Arial"/>
          <w:sz w:val="24"/>
          <w:szCs w:val="24"/>
          <w:lang w:eastAsia="en-NZ"/>
        </w:rPr>
      </w:pPr>
      <w:r w:rsidRPr="00071C25">
        <w:rPr>
          <w:rFonts w:ascii="Arial" w:eastAsia="Times New Roman" w:hAnsi="Arial" w:cs="Arial"/>
          <w:sz w:val="24"/>
          <w:szCs w:val="24"/>
          <w:lang w:eastAsia="en-NZ"/>
        </w:rPr>
        <w:t>Provide a number of services to the area.</w:t>
      </w:r>
    </w:p>
    <w:p w:rsidR="00071C25" w:rsidRPr="00071C25" w:rsidRDefault="00071C25" w:rsidP="00071C25">
      <w:pPr>
        <w:shd w:val="clear" w:color="auto" w:fill="FFFFFF"/>
        <w:spacing w:after="240" w:line="234" w:lineRule="atLeast"/>
        <w:rPr>
          <w:rFonts w:ascii="Arial" w:eastAsia="Times New Roman" w:hAnsi="Arial" w:cs="Arial"/>
          <w:sz w:val="20"/>
          <w:szCs w:val="20"/>
          <w:lang w:eastAsia="en-NZ"/>
        </w:rPr>
      </w:pPr>
      <w:r w:rsidRPr="00071C25">
        <w:rPr>
          <w:rFonts w:ascii="Arial" w:eastAsia="Times New Roman" w:hAnsi="Arial" w:cs="Arial"/>
          <w:sz w:val="24"/>
          <w:szCs w:val="24"/>
          <w:lang w:eastAsia="en-NZ"/>
        </w:rPr>
        <w:t xml:space="preserve">3 </w:t>
      </w:r>
      <w:proofErr w:type="spellStart"/>
      <w:r w:rsidRPr="00071C25">
        <w:rPr>
          <w:rFonts w:ascii="Arial" w:eastAsia="Times New Roman" w:hAnsi="Arial" w:cs="Arial"/>
          <w:sz w:val="24"/>
          <w:szCs w:val="24"/>
          <w:lang w:eastAsia="en-NZ"/>
        </w:rPr>
        <w:t>Keepa</w:t>
      </w:r>
      <w:proofErr w:type="spellEnd"/>
      <w:r w:rsidRPr="00071C25">
        <w:rPr>
          <w:rFonts w:ascii="Arial" w:eastAsia="Times New Roman" w:hAnsi="Arial" w:cs="Arial"/>
          <w:sz w:val="24"/>
          <w:szCs w:val="24"/>
          <w:lang w:eastAsia="en-NZ"/>
        </w:rPr>
        <w:t xml:space="preserve"> Street</w:t>
      </w:r>
      <w:r w:rsidRPr="00071C25">
        <w:rPr>
          <w:rFonts w:ascii="Arial" w:eastAsia="Times New Roman" w:hAnsi="Arial" w:cs="Arial"/>
          <w:sz w:val="24"/>
          <w:szCs w:val="24"/>
          <w:lang w:eastAsia="en-NZ"/>
        </w:rPr>
        <w:br/>
        <w:t>Levin 5510</w:t>
      </w:r>
      <w:r w:rsidRPr="00071C25">
        <w:rPr>
          <w:rFonts w:ascii="Arial" w:eastAsia="Times New Roman" w:hAnsi="Arial" w:cs="Arial"/>
          <w:sz w:val="24"/>
          <w:szCs w:val="24"/>
          <w:lang w:eastAsia="en-NZ"/>
        </w:rPr>
        <w:br/>
        <w:t>P.O Box 586</w:t>
      </w:r>
      <w:r w:rsidRPr="00071C25">
        <w:rPr>
          <w:rFonts w:ascii="Arial" w:eastAsia="Times New Roman" w:hAnsi="Arial" w:cs="Arial"/>
          <w:sz w:val="24"/>
          <w:szCs w:val="24"/>
          <w:lang w:eastAsia="en-NZ"/>
        </w:rPr>
        <w:br/>
        <w:t>Levin 5540</w:t>
      </w:r>
      <w:r w:rsidRPr="00071C25">
        <w:rPr>
          <w:rFonts w:ascii="Arial" w:eastAsia="Times New Roman" w:hAnsi="Arial" w:cs="Arial"/>
          <w:sz w:val="24"/>
          <w:szCs w:val="24"/>
          <w:lang w:eastAsia="en-NZ"/>
        </w:rPr>
        <w:br/>
      </w:r>
      <w:r w:rsidRPr="00071C25">
        <w:rPr>
          <w:rFonts w:ascii="Arial" w:eastAsia="Times New Roman" w:hAnsi="Arial" w:cs="Arial"/>
          <w:b/>
          <w:bCs/>
          <w:sz w:val="24"/>
          <w:szCs w:val="24"/>
          <w:lang w:eastAsia="en-NZ"/>
        </w:rPr>
        <w:t>Phone:</w:t>
      </w:r>
      <w:r w:rsidRPr="00071C25">
        <w:rPr>
          <w:rFonts w:ascii="Arial" w:eastAsia="Times New Roman" w:hAnsi="Arial" w:cs="Arial"/>
          <w:sz w:val="24"/>
          <w:szCs w:val="24"/>
          <w:lang w:eastAsia="en-NZ"/>
        </w:rPr>
        <w:t> 06 368 8678</w:t>
      </w:r>
    </w:p>
    <w:p w:rsidR="00071C25" w:rsidRPr="00071C25" w:rsidRDefault="00071C25" w:rsidP="00071C25">
      <w:pPr>
        <w:spacing w:after="120" w:line="240" w:lineRule="auto"/>
        <w:outlineLvl w:val="1"/>
        <w:rPr>
          <w:rFonts w:ascii="Arial" w:eastAsia="Times New Roman" w:hAnsi="Arial" w:cs="Arial"/>
          <w:b/>
          <w:bCs/>
          <w:sz w:val="36"/>
          <w:szCs w:val="36"/>
          <w:lang w:eastAsia="en-NZ"/>
        </w:rPr>
      </w:pPr>
      <w:r w:rsidRPr="00071C25">
        <w:rPr>
          <w:rFonts w:ascii="Arial" w:eastAsia="Times New Roman" w:hAnsi="Arial" w:cs="Arial"/>
          <w:b/>
          <w:bCs/>
          <w:sz w:val="36"/>
          <w:szCs w:val="36"/>
          <w:lang w:eastAsia="en-NZ"/>
        </w:rPr>
        <w:t xml:space="preserve">Te </w:t>
      </w:r>
      <w:proofErr w:type="spellStart"/>
      <w:r w:rsidRPr="00071C25">
        <w:rPr>
          <w:rFonts w:ascii="Arial" w:eastAsia="Times New Roman" w:hAnsi="Arial" w:cs="Arial"/>
          <w:b/>
          <w:bCs/>
          <w:sz w:val="36"/>
          <w:szCs w:val="36"/>
          <w:lang w:eastAsia="en-NZ"/>
        </w:rPr>
        <w:t>Wananga</w:t>
      </w:r>
      <w:proofErr w:type="spellEnd"/>
      <w:r w:rsidRPr="00071C25">
        <w:rPr>
          <w:rFonts w:ascii="Arial" w:eastAsia="Times New Roman" w:hAnsi="Arial" w:cs="Arial"/>
          <w:b/>
          <w:bCs/>
          <w:sz w:val="36"/>
          <w:szCs w:val="36"/>
          <w:lang w:eastAsia="en-NZ"/>
        </w:rPr>
        <w:t xml:space="preserve"> O </w:t>
      </w:r>
      <w:proofErr w:type="spellStart"/>
      <w:r w:rsidRPr="00071C25">
        <w:rPr>
          <w:rFonts w:ascii="Arial" w:eastAsia="Times New Roman" w:hAnsi="Arial" w:cs="Arial"/>
          <w:b/>
          <w:bCs/>
          <w:sz w:val="36"/>
          <w:szCs w:val="36"/>
          <w:lang w:eastAsia="en-NZ"/>
        </w:rPr>
        <w:t>Raukawa</w:t>
      </w:r>
      <w:proofErr w:type="spellEnd"/>
    </w:p>
    <w:p w:rsidR="00071C25" w:rsidRPr="00071C25" w:rsidRDefault="00071C25" w:rsidP="00071C25">
      <w:pPr>
        <w:spacing w:after="240" w:line="288" w:lineRule="atLeast"/>
        <w:rPr>
          <w:rFonts w:ascii="Arial" w:eastAsia="Times New Roman" w:hAnsi="Arial" w:cs="Arial"/>
          <w:sz w:val="24"/>
          <w:szCs w:val="24"/>
          <w:lang w:eastAsia="en-NZ"/>
        </w:rPr>
      </w:pPr>
      <w:proofErr w:type="gramStart"/>
      <w:r w:rsidRPr="00071C25">
        <w:rPr>
          <w:rFonts w:ascii="Arial" w:eastAsia="Times New Roman" w:hAnsi="Arial" w:cs="Arial"/>
          <w:sz w:val="24"/>
          <w:szCs w:val="24"/>
          <w:lang w:eastAsia="en-NZ"/>
        </w:rPr>
        <w:t>Maori tertiary education, choice of over many courses, diploma, degrees and postgraduate study.</w:t>
      </w:r>
      <w:proofErr w:type="gramEnd"/>
    </w:p>
    <w:p w:rsidR="00071C25" w:rsidRPr="00071C25" w:rsidRDefault="00071C25" w:rsidP="00071C25">
      <w:pPr>
        <w:shd w:val="clear" w:color="auto" w:fill="FFFFFF"/>
        <w:spacing w:after="240" w:line="234" w:lineRule="atLeast"/>
        <w:rPr>
          <w:rFonts w:ascii="Arial" w:eastAsia="Times New Roman" w:hAnsi="Arial" w:cs="Arial"/>
          <w:sz w:val="20"/>
          <w:szCs w:val="20"/>
          <w:lang w:eastAsia="en-NZ"/>
        </w:rPr>
      </w:pPr>
      <w:r w:rsidRPr="00071C25">
        <w:rPr>
          <w:rFonts w:ascii="Arial" w:eastAsia="Times New Roman" w:hAnsi="Arial" w:cs="Arial"/>
          <w:sz w:val="24"/>
          <w:szCs w:val="24"/>
          <w:lang w:eastAsia="en-NZ"/>
        </w:rPr>
        <w:t>144 Tasman Road</w:t>
      </w:r>
      <w:r w:rsidRPr="00071C25">
        <w:rPr>
          <w:rFonts w:ascii="Arial" w:eastAsia="Times New Roman" w:hAnsi="Arial" w:cs="Arial"/>
          <w:sz w:val="24"/>
          <w:szCs w:val="24"/>
          <w:lang w:eastAsia="en-NZ"/>
        </w:rPr>
        <w:br/>
        <w:t>Otaki 5512</w:t>
      </w:r>
      <w:r w:rsidRPr="00071C25">
        <w:rPr>
          <w:rFonts w:ascii="Arial" w:eastAsia="Times New Roman" w:hAnsi="Arial" w:cs="Arial"/>
          <w:sz w:val="24"/>
          <w:szCs w:val="24"/>
          <w:lang w:eastAsia="en-NZ"/>
        </w:rPr>
        <w:br/>
      </w:r>
      <w:r w:rsidRPr="00071C25">
        <w:rPr>
          <w:rFonts w:ascii="Arial" w:eastAsia="Times New Roman" w:hAnsi="Arial" w:cs="Arial"/>
          <w:b/>
          <w:bCs/>
          <w:sz w:val="24"/>
          <w:szCs w:val="24"/>
          <w:lang w:eastAsia="en-NZ"/>
        </w:rPr>
        <w:t>Phone:</w:t>
      </w:r>
      <w:r w:rsidRPr="00071C25">
        <w:rPr>
          <w:rFonts w:ascii="Arial" w:eastAsia="Times New Roman" w:hAnsi="Arial" w:cs="Arial"/>
          <w:sz w:val="24"/>
          <w:szCs w:val="24"/>
          <w:lang w:eastAsia="en-NZ"/>
        </w:rPr>
        <w:t> 06 364 9011</w:t>
      </w:r>
      <w:r w:rsidRPr="00071C25">
        <w:rPr>
          <w:rFonts w:ascii="Arial" w:eastAsia="Times New Roman" w:hAnsi="Arial" w:cs="Arial"/>
          <w:sz w:val="24"/>
          <w:szCs w:val="24"/>
          <w:lang w:eastAsia="en-NZ"/>
        </w:rPr>
        <w:br/>
      </w:r>
      <w:r w:rsidRPr="00071C25">
        <w:rPr>
          <w:rFonts w:ascii="Arial" w:eastAsia="Times New Roman" w:hAnsi="Arial" w:cs="Arial"/>
          <w:b/>
          <w:bCs/>
          <w:sz w:val="24"/>
          <w:szCs w:val="24"/>
          <w:lang w:eastAsia="en-NZ"/>
        </w:rPr>
        <w:t>Freephone:</w:t>
      </w:r>
      <w:r w:rsidRPr="00071C25">
        <w:rPr>
          <w:rFonts w:ascii="Arial" w:eastAsia="Times New Roman" w:hAnsi="Arial" w:cs="Arial"/>
          <w:sz w:val="24"/>
          <w:szCs w:val="24"/>
          <w:lang w:eastAsia="en-NZ"/>
        </w:rPr>
        <w:t> 0800 926 2642</w:t>
      </w:r>
    </w:p>
    <w:p w:rsidR="00071C25" w:rsidRPr="00071C25" w:rsidRDefault="00071C25" w:rsidP="00071C25">
      <w:pPr>
        <w:spacing w:after="120" w:line="240" w:lineRule="auto"/>
        <w:outlineLvl w:val="1"/>
        <w:rPr>
          <w:rFonts w:ascii="Arial" w:eastAsia="Times New Roman" w:hAnsi="Arial" w:cs="Arial"/>
          <w:b/>
          <w:bCs/>
          <w:sz w:val="36"/>
          <w:szCs w:val="36"/>
          <w:lang w:eastAsia="en-NZ"/>
        </w:rPr>
      </w:pPr>
      <w:proofErr w:type="spellStart"/>
      <w:r w:rsidRPr="00071C25">
        <w:rPr>
          <w:rFonts w:ascii="Arial" w:eastAsia="Times New Roman" w:hAnsi="Arial" w:cs="Arial"/>
          <w:b/>
          <w:bCs/>
          <w:sz w:val="36"/>
          <w:szCs w:val="36"/>
          <w:lang w:eastAsia="en-NZ"/>
        </w:rPr>
        <w:t>Whaioro</w:t>
      </w:r>
      <w:proofErr w:type="spellEnd"/>
      <w:r w:rsidRPr="00071C25">
        <w:rPr>
          <w:rFonts w:ascii="Arial" w:eastAsia="Times New Roman" w:hAnsi="Arial" w:cs="Arial"/>
          <w:b/>
          <w:bCs/>
          <w:sz w:val="36"/>
          <w:szCs w:val="36"/>
          <w:lang w:eastAsia="en-NZ"/>
        </w:rPr>
        <w:t xml:space="preserve"> Trust</w:t>
      </w:r>
    </w:p>
    <w:p w:rsidR="00071C25" w:rsidRPr="00071C25" w:rsidRDefault="00071C25" w:rsidP="00071C25">
      <w:pPr>
        <w:spacing w:after="240" w:line="288" w:lineRule="atLeast"/>
        <w:rPr>
          <w:rFonts w:ascii="Arial" w:eastAsia="Times New Roman" w:hAnsi="Arial" w:cs="Arial"/>
          <w:sz w:val="24"/>
          <w:szCs w:val="24"/>
          <w:lang w:eastAsia="en-NZ"/>
        </w:rPr>
      </w:pPr>
      <w:r w:rsidRPr="00071C25">
        <w:rPr>
          <w:rFonts w:ascii="Arial" w:eastAsia="Times New Roman" w:hAnsi="Arial" w:cs="Arial"/>
          <w:sz w:val="24"/>
          <w:szCs w:val="24"/>
          <w:lang w:eastAsia="en-NZ"/>
        </w:rPr>
        <w:t xml:space="preserve">Drug and Alcohol Counsellors for youth aged between 10 -17 years. Self-refer or referrals from CYF, LTTM, Youth Aid, Family, Community Groups etc. They support young people in the Horowhenua region in Otaki, Levin, Foxton and Shannon, in the community and colleges. </w:t>
      </w:r>
      <w:proofErr w:type="gramStart"/>
      <w:r w:rsidRPr="00071C25">
        <w:rPr>
          <w:rFonts w:ascii="Arial" w:eastAsia="Times New Roman" w:hAnsi="Arial" w:cs="Arial"/>
          <w:sz w:val="24"/>
          <w:szCs w:val="24"/>
          <w:lang w:eastAsia="en-NZ"/>
        </w:rPr>
        <w:t xml:space="preserve">Mahi </w:t>
      </w:r>
      <w:proofErr w:type="spellStart"/>
      <w:r w:rsidRPr="00071C25">
        <w:rPr>
          <w:rFonts w:ascii="Arial" w:eastAsia="Times New Roman" w:hAnsi="Arial" w:cs="Arial"/>
          <w:sz w:val="24"/>
          <w:szCs w:val="24"/>
          <w:lang w:eastAsia="en-NZ"/>
        </w:rPr>
        <w:t>Tu</w:t>
      </w:r>
      <w:proofErr w:type="spellEnd"/>
      <w:r w:rsidRPr="00071C25">
        <w:rPr>
          <w:rFonts w:ascii="Arial" w:eastAsia="Times New Roman" w:hAnsi="Arial" w:cs="Arial"/>
          <w:sz w:val="24"/>
          <w:szCs w:val="24"/>
          <w:lang w:eastAsia="en-NZ"/>
        </w:rPr>
        <w:t xml:space="preserve"> Ora Service</w:t>
      </w:r>
      <w:r w:rsidRPr="00071C25">
        <w:rPr>
          <w:rFonts w:ascii="Arial" w:eastAsia="Times New Roman" w:hAnsi="Arial" w:cs="Arial"/>
          <w:i/>
          <w:iCs/>
          <w:sz w:val="24"/>
          <w:szCs w:val="24"/>
          <w:lang w:eastAsia="en-NZ"/>
        </w:rPr>
        <w:t>.</w:t>
      </w:r>
      <w:proofErr w:type="gramEnd"/>
    </w:p>
    <w:p w:rsidR="00076AF5" w:rsidRPr="00071C25" w:rsidRDefault="00071C25" w:rsidP="00071C25">
      <w:pPr>
        <w:rPr>
          <w:rFonts w:ascii="Arial" w:hAnsi="Arial" w:cs="Arial"/>
        </w:rPr>
      </w:pPr>
      <w:r w:rsidRPr="00071C25">
        <w:rPr>
          <w:rFonts w:ascii="Arial" w:eastAsia="Times New Roman" w:hAnsi="Arial" w:cs="Arial"/>
          <w:sz w:val="24"/>
          <w:szCs w:val="24"/>
          <w:lang w:eastAsia="en-NZ"/>
        </w:rPr>
        <w:t>Rm 5 &amp; 7, Jack Allen Community House</w:t>
      </w:r>
      <w:r w:rsidRPr="00071C25">
        <w:rPr>
          <w:rFonts w:ascii="Arial" w:eastAsia="Times New Roman" w:hAnsi="Arial" w:cs="Arial"/>
          <w:sz w:val="24"/>
          <w:szCs w:val="24"/>
          <w:lang w:eastAsia="en-NZ"/>
        </w:rPr>
        <w:br/>
        <w:t>21 Durham Street</w:t>
      </w:r>
      <w:r w:rsidRPr="00071C25">
        <w:rPr>
          <w:rFonts w:ascii="Arial" w:eastAsia="Times New Roman" w:hAnsi="Arial" w:cs="Arial"/>
          <w:sz w:val="24"/>
          <w:szCs w:val="24"/>
          <w:lang w:eastAsia="en-NZ"/>
        </w:rPr>
        <w:br/>
        <w:t>Levin 5510</w:t>
      </w:r>
      <w:r w:rsidRPr="00071C25">
        <w:rPr>
          <w:rFonts w:ascii="Arial" w:eastAsia="Times New Roman" w:hAnsi="Arial" w:cs="Arial"/>
          <w:sz w:val="24"/>
          <w:szCs w:val="24"/>
          <w:lang w:eastAsia="en-NZ"/>
        </w:rPr>
        <w:br/>
      </w:r>
      <w:r w:rsidRPr="00071C25">
        <w:rPr>
          <w:rFonts w:ascii="Arial" w:eastAsia="Times New Roman" w:hAnsi="Arial" w:cs="Arial"/>
          <w:b/>
          <w:bCs/>
          <w:sz w:val="24"/>
          <w:szCs w:val="24"/>
          <w:lang w:eastAsia="en-NZ"/>
        </w:rPr>
        <w:t>Phone:</w:t>
      </w:r>
      <w:r w:rsidRPr="00071C25">
        <w:rPr>
          <w:rFonts w:ascii="Arial" w:eastAsia="Times New Roman" w:hAnsi="Arial" w:cs="Arial"/>
          <w:sz w:val="24"/>
          <w:szCs w:val="24"/>
          <w:lang w:eastAsia="en-NZ"/>
        </w:rPr>
        <w:t> 06 367 2241</w:t>
      </w:r>
      <w:r w:rsidRPr="00071C25">
        <w:rPr>
          <w:rFonts w:ascii="Arial" w:eastAsia="Times New Roman" w:hAnsi="Arial" w:cs="Arial"/>
          <w:sz w:val="24"/>
          <w:szCs w:val="24"/>
          <w:lang w:eastAsia="en-NZ"/>
        </w:rPr>
        <w:br/>
      </w:r>
      <w:r w:rsidRPr="00071C25">
        <w:rPr>
          <w:rFonts w:ascii="Arial" w:eastAsia="Times New Roman" w:hAnsi="Arial" w:cs="Arial"/>
          <w:b/>
          <w:bCs/>
          <w:sz w:val="24"/>
          <w:szCs w:val="24"/>
          <w:lang w:eastAsia="en-NZ"/>
        </w:rPr>
        <w:t>Mobile:</w:t>
      </w:r>
      <w:r w:rsidRPr="00071C25">
        <w:rPr>
          <w:rFonts w:ascii="Arial" w:eastAsia="Times New Roman" w:hAnsi="Arial" w:cs="Arial"/>
          <w:sz w:val="24"/>
          <w:szCs w:val="24"/>
          <w:lang w:eastAsia="en-NZ"/>
        </w:rPr>
        <w:t> 027 276 8333 / 021 289 0194</w:t>
      </w:r>
    </w:p>
    <w:sectPr w:rsidR="00076AF5" w:rsidRPr="00071C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C25"/>
    <w:rsid w:val="00071C25"/>
    <w:rsid w:val="00076AF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71C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link w:val="Heading2Char"/>
    <w:uiPriority w:val="9"/>
    <w:qFormat/>
    <w:rsid w:val="00071C25"/>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1C25"/>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rsid w:val="00071C25"/>
    <w:rPr>
      <w:rFonts w:ascii="Times New Roman" w:eastAsia="Times New Roman" w:hAnsi="Times New Roman" w:cs="Times New Roman"/>
      <w:b/>
      <w:bCs/>
      <w:sz w:val="36"/>
      <w:szCs w:val="36"/>
      <w:lang w:eastAsia="en-NZ"/>
    </w:rPr>
  </w:style>
  <w:style w:type="paragraph" w:styleId="NormalWeb">
    <w:name w:val="Normal (Web)"/>
    <w:basedOn w:val="Normal"/>
    <w:uiPriority w:val="99"/>
    <w:unhideWhenUsed/>
    <w:rsid w:val="00071C25"/>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071C25"/>
    <w:rPr>
      <w:b/>
      <w:bCs/>
    </w:rPr>
  </w:style>
  <w:style w:type="character" w:customStyle="1" w:styleId="apple-converted-space">
    <w:name w:val="apple-converted-space"/>
    <w:basedOn w:val="DefaultParagraphFont"/>
    <w:rsid w:val="00071C25"/>
  </w:style>
  <w:style w:type="character" w:styleId="Hyperlink">
    <w:name w:val="Hyperlink"/>
    <w:basedOn w:val="DefaultParagraphFont"/>
    <w:uiPriority w:val="99"/>
    <w:semiHidden/>
    <w:unhideWhenUsed/>
    <w:rsid w:val="00071C25"/>
    <w:rPr>
      <w:color w:val="0000FF"/>
      <w:u w:val="single"/>
    </w:rPr>
  </w:style>
  <w:style w:type="character" w:styleId="Emphasis">
    <w:name w:val="Emphasis"/>
    <w:basedOn w:val="DefaultParagraphFont"/>
    <w:uiPriority w:val="20"/>
    <w:qFormat/>
    <w:rsid w:val="00071C2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71C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link w:val="Heading2Char"/>
    <w:uiPriority w:val="9"/>
    <w:qFormat/>
    <w:rsid w:val="00071C25"/>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1C25"/>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rsid w:val="00071C25"/>
    <w:rPr>
      <w:rFonts w:ascii="Times New Roman" w:eastAsia="Times New Roman" w:hAnsi="Times New Roman" w:cs="Times New Roman"/>
      <w:b/>
      <w:bCs/>
      <w:sz w:val="36"/>
      <w:szCs w:val="36"/>
      <w:lang w:eastAsia="en-NZ"/>
    </w:rPr>
  </w:style>
  <w:style w:type="paragraph" w:styleId="NormalWeb">
    <w:name w:val="Normal (Web)"/>
    <w:basedOn w:val="Normal"/>
    <w:uiPriority w:val="99"/>
    <w:unhideWhenUsed/>
    <w:rsid w:val="00071C25"/>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071C25"/>
    <w:rPr>
      <w:b/>
      <w:bCs/>
    </w:rPr>
  </w:style>
  <w:style w:type="character" w:customStyle="1" w:styleId="apple-converted-space">
    <w:name w:val="apple-converted-space"/>
    <w:basedOn w:val="DefaultParagraphFont"/>
    <w:rsid w:val="00071C25"/>
  </w:style>
  <w:style w:type="character" w:styleId="Hyperlink">
    <w:name w:val="Hyperlink"/>
    <w:basedOn w:val="DefaultParagraphFont"/>
    <w:uiPriority w:val="99"/>
    <w:semiHidden/>
    <w:unhideWhenUsed/>
    <w:rsid w:val="00071C25"/>
    <w:rPr>
      <w:color w:val="0000FF"/>
      <w:u w:val="single"/>
    </w:rPr>
  </w:style>
  <w:style w:type="character" w:styleId="Emphasis">
    <w:name w:val="Emphasis"/>
    <w:basedOn w:val="DefaultParagraphFont"/>
    <w:uiPriority w:val="20"/>
    <w:qFormat/>
    <w:rsid w:val="00071C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012378">
      <w:bodyDiv w:val="1"/>
      <w:marLeft w:val="0"/>
      <w:marRight w:val="0"/>
      <w:marTop w:val="0"/>
      <w:marBottom w:val="0"/>
      <w:divBdr>
        <w:top w:val="none" w:sz="0" w:space="0" w:color="auto"/>
        <w:left w:val="none" w:sz="0" w:space="0" w:color="auto"/>
        <w:bottom w:val="none" w:sz="0" w:space="0" w:color="auto"/>
        <w:right w:val="none" w:sz="0" w:space="0" w:color="auto"/>
      </w:divBdr>
      <w:divsChild>
        <w:div w:id="1333727293">
          <w:marLeft w:val="0"/>
          <w:marRight w:val="0"/>
          <w:marTop w:val="0"/>
          <w:marBottom w:val="0"/>
          <w:divBdr>
            <w:top w:val="none" w:sz="0" w:space="0" w:color="auto"/>
            <w:left w:val="none" w:sz="0" w:space="0" w:color="auto"/>
            <w:bottom w:val="none" w:sz="0" w:space="0" w:color="auto"/>
            <w:right w:val="none" w:sz="0" w:space="0" w:color="auto"/>
          </w:divBdr>
        </w:div>
        <w:div w:id="259459226">
          <w:marLeft w:val="0"/>
          <w:marRight w:val="0"/>
          <w:marTop w:val="0"/>
          <w:marBottom w:val="0"/>
          <w:divBdr>
            <w:top w:val="none" w:sz="0" w:space="0" w:color="auto"/>
            <w:left w:val="none" w:sz="0" w:space="0" w:color="auto"/>
            <w:bottom w:val="none" w:sz="0" w:space="0" w:color="auto"/>
            <w:right w:val="none" w:sz="0" w:space="0" w:color="auto"/>
          </w:divBdr>
        </w:div>
        <w:div w:id="1613122182">
          <w:marLeft w:val="0"/>
          <w:marRight w:val="0"/>
          <w:marTop w:val="0"/>
          <w:marBottom w:val="0"/>
          <w:divBdr>
            <w:top w:val="none" w:sz="0" w:space="0" w:color="auto"/>
            <w:left w:val="none" w:sz="0" w:space="0" w:color="auto"/>
            <w:bottom w:val="none" w:sz="0" w:space="0" w:color="auto"/>
            <w:right w:val="none" w:sz="0" w:space="0" w:color="auto"/>
          </w:divBdr>
        </w:div>
        <w:div w:id="1736201530">
          <w:marLeft w:val="0"/>
          <w:marRight w:val="0"/>
          <w:marTop w:val="0"/>
          <w:marBottom w:val="0"/>
          <w:divBdr>
            <w:top w:val="none" w:sz="0" w:space="0" w:color="auto"/>
            <w:left w:val="none" w:sz="0" w:space="0" w:color="auto"/>
            <w:bottom w:val="none" w:sz="0" w:space="0" w:color="auto"/>
            <w:right w:val="none" w:sz="0" w:space="0" w:color="auto"/>
          </w:divBdr>
        </w:div>
        <w:div w:id="743180542">
          <w:marLeft w:val="0"/>
          <w:marRight w:val="0"/>
          <w:marTop w:val="0"/>
          <w:marBottom w:val="0"/>
          <w:divBdr>
            <w:top w:val="none" w:sz="0" w:space="0" w:color="auto"/>
            <w:left w:val="none" w:sz="0" w:space="0" w:color="auto"/>
            <w:bottom w:val="none" w:sz="0" w:space="0" w:color="auto"/>
            <w:right w:val="none" w:sz="0" w:space="0" w:color="auto"/>
          </w:divBdr>
        </w:div>
        <w:div w:id="170217075">
          <w:marLeft w:val="0"/>
          <w:marRight w:val="0"/>
          <w:marTop w:val="0"/>
          <w:marBottom w:val="0"/>
          <w:divBdr>
            <w:top w:val="none" w:sz="0" w:space="0" w:color="auto"/>
            <w:left w:val="none" w:sz="0" w:space="0" w:color="auto"/>
            <w:bottom w:val="none" w:sz="0" w:space="0" w:color="auto"/>
            <w:right w:val="none" w:sz="0" w:space="0" w:color="auto"/>
          </w:divBdr>
        </w:div>
        <w:div w:id="338780757">
          <w:marLeft w:val="0"/>
          <w:marRight w:val="0"/>
          <w:marTop w:val="0"/>
          <w:marBottom w:val="0"/>
          <w:divBdr>
            <w:top w:val="none" w:sz="0" w:space="0" w:color="auto"/>
            <w:left w:val="none" w:sz="0" w:space="0" w:color="auto"/>
            <w:bottom w:val="none" w:sz="0" w:space="0" w:color="auto"/>
            <w:right w:val="none" w:sz="0" w:space="0" w:color="auto"/>
          </w:divBdr>
        </w:div>
        <w:div w:id="1944530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rowhenua.govt.nz/Living/Community-Services/Youth-Services/Youth-Services-and-Support-Agencies/Community-Agencies-and-Support-Groups/Muaupoko-Tribal-Authority/" TargetMode="External"/><Relationship Id="rId3" Type="http://schemas.openxmlformats.org/officeDocument/2006/relationships/settings" Target="settings.xml"/><Relationship Id="rId7" Type="http://schemas.openxmlformats.org/officeDocument/2006/relationships/hyperlink" Target="http://www.horowhenua.govt.nz/Living/Community-Services/Youth-Services/Youth-Services-and-Support-Agencies/Community-Agencies-and-Support-Groups/Muaupoko-Tribal-Authorit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idcentraldhb.govt.nz/HealthServices/MentalHealth/mentalhealthspecialist/Pages/Child,-Adolescent-and-Family-Mental-Health-Services.aspx" TargetMode="External"/><Relationship Id="rId5" Type="http://schemas.openxmlformats.org/officeDocument/2006/relationships/hyperlink" Target="http://www.whakapaihauora.maori.n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Horowhenua District Council</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Hayes</dc:creator>
  <cp:lastModifiedBy>Helen Hayes</cp:lastModifiedBy>
  <cp:revision>1</cp:revision>
  <dcterms:created xsi:type="dcterms:W3CDTF">2016-06-19T14:07:00Z</dcterms:created>
  <dcterms:modified xsi:type="dcterms:W3CDTF">2016-06-19T14:10:00Z</dcterms:modified>
</cp:coreProperties>
</file>