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63" w:rsidRPr="00A53E94" w:rsidRDefault="00624263" w:rsidP="00624263">
      <w:pPr>
        <w:rPr>
          <w:i/>
        </w:rPr>
      </w:pPr>
      <w:bookmarkStart w:id="0" w:name="_GoBack"/>
      <w:bookmarkEnd w:id="0"/>
      <w:r>
        <w:rPr>
          <w:i/>
        </w:rPr>
        <w:t>Use this form when applying for a</w:t>
      </w:r>
      <w:r w:rsidR="00C754FE">
        <w:rPr>
          <w:i/>
        </w:rPr>
        <w:t>n</w:t>
      </w:r>
      <w:r>
        <w:rPr>
          <w:i/>
        </w:rPr>
        <w:t xml:space="preserve"> </w:t>
      </w:r>
      <w:r w:rsidRPr="0070192F">
        <w:rPr>
          <w:b/>
          <w:i/>
          <w:u w:val="single"/>
        </w:rPr>
        <w:t>Events Grant</w:t>
      </w:r>
      <w:r>
        <w:rPr>
          <w:i/>
        </w:rPr>
        <w:t xml:space="preserve"> online and upload it with your application. The form itself will ask for the total that you are seeking from Council. If you are applying for less than three items then you can just list those items and the total amount you are seeking on the application itself and you do not need to fill out this budget.</w:t>
      </w:r>
    </w:p>
    <w:p w:rsidR="00624263" w:rsidRDefault="00624263" w:rsidP="00624263">
      <w:pPr>
        <w:rPr>
          <w:b/>
          <w:u w:val="single"/>
        </w:rPr>
      </w:pPr>
    </w:p>
    <w:p w:rsidR="00624263" w:rsidRPr="00B52F70" w:rsidRDefault="00624263" w:rsidP="00624263">
      <w:pPr>
        <w:rPr>
          <w:b/>
          <w:u w:val="single"/>
        </w:rPr>
      </w:pPr>
      <w:r w:rsidRPr="00B52F70">
        <w:rPr>
          <w:b/>
          <w:u w:val="single"/>
        </w:rPr>
        <w:t>Notes for your Project Budget</w:t>
      </w:r>
    </w:p>
    <w:p w:rsidR="00624263" w:rsidRDefault="00624263" w:rsidP="00624263">
      <w:pPr>
        <w:numPr>
          <w:ilvl w:val="0"/>
          <w:numId w:val="1"/>
        </w:numPr>
      </w:pPr>
      <w:r w:rsidRPr="00624263">
        <w:t xml:space="preserve">This budget should relate to the specific event/activity </w:t>
      </w:r>
      <w:r>
        <w:t>that this application refers to</w:t>
      </w:r>
      <w:r w:rsidR="0010780D">
        <w:t>.</w:t>
      </w:r>
    </w:p>
    <w:p w:rsidR="00624263" w:rsidRDefault="00624263" w:rsidP="00624263">
      <w:pPr>
        <w:numPr>
          <w:ilvl w:val="0"/>
          <w:numId w:val="1"/>
        </w:numPr>
      </w:pPr>
      <w:r w:rsidRPr="00624263">
        <w:t xml:space="preserve">Please include the TOTAL costs for the project– </w:t>
      </w:r>
      <w:proofErr w:type="spellStart"/>
      <w:r w:rsidRPr="00624263">
        <w:t>ie</w:t>
      </w:r>
      <w:proofErr w:type="spellEnd"/>
      <w:r w:rsidRPr="00624263">
        <w:t xml:space="preserve"> not only the costs you want Horowhe</w:t>
      </w:r>
      <w:r>
        <w:t>nua District Council to pay for</w:t>
      </w:r>
      <w:r w:rsidR="0010780D">
        <w:t>.</w:t>
      </w:r>
    </w:p>
    <w:p w:rsidR="00624263" w:rsidRPr="00B52F70" w:rsidRDefault="00624263" w:rsidP="00624263">
      <w:pPr>
        <w:numPr>
          <w:ilvl w:val="0"/>
          <w:numId w:val="1"/>
        </w:numPr>
      </w:pPr>
      <w:r w:rsidRPr="00B52F70">
        <w:t>Not all costs can be covered by all Horowhenua District Council funding schemes</w:t>
      </w:r>
      <w:r w:rsidR="0010780D">
        <w:t>.</w:t>
      </w:r>
      <w:r w:rsidRPr="00B52F70">
        <w:t xml:space="preserve"> </w:t>
      </w:r>
    </w:p>
    <w:p w:rsidR="00624263" w:rsidRPr="00B52F70" w:rsidRDefault="00624263" w:rsidP="00624263">
      <w:pPr>
        <w:numPr>
          <w:ilvl w:val="0"/>
          <w:numId w:val="1"/>
        </w:numPr>
      </w:pPr>
      <w:r w:rsidRPr="00B52F70">
        <w:t>Please ensure you include GST in all figures, whether or not your organisation is GST registered</w:t>
      </w:r>
      <w:r w:rsidR="0010780D">
        <w:t>.</w:t>
      </w:r>
    </w:p>
    <w:p w:rsidR="00624263" w:rsidRDefault="00624263" w:rsidP="00624263">
      <w:pPr>
        <w:numPr>
          <w:ilvl w:val="0"/>
          <w:numId w:val="1"/>
        </w:numPr>
      </w:pPr>
      <w:r w:rsidRPr="00624263">
        <w:t>The cost of goods and services over $250 must be supported by two quotes</w:t>
      </w:r>
      <w:r w:rsidR="0010780D">
        <w:t>.</w:t>
      </w:r>
    </w:p>
    <w:p w:rsidR="00624263" w:rsidRDefault="00624263" w:rsidP="00624263">
      <w:pPr>
        <w:numPr>
          <w:ilvl w:val="0"/>
          <w:numId w:val="1"/>
        </w:numPr>
      </w:pPr>
      <w:r w:rsidRPr="00624263">
        <w:t xml:space="preserve">It is a condition for providing accountability that you provide receipts of expenditure. Please ensure you retain </w:t>
      </w:r>
      <w:r>
        <w:t>receipts for all purchases made</w:t>
      </w:r>
      <w:r w:rsidR="0010780D">
        <w:t>.</w:t>
      </w:r>
    </w:p>
    <w:p w:rsidR="00624263" w:rsidRPr="00B52F70" w:rsidRDefault="00624263" w:rsidP="00624263">
      <w:pPr>
        <w:numPr>
          <w:ilvl w:val="0"/>
          <w:numId w:val="1"/>
        </w:numPr>
      </w:pPr>
      <w:r w:rsidRPr="00B52F70">
        <w:t>Please take the time to ensure your figures add up correctly with a calculator. Incorrect budgets could lead to an application being declined.</w:t>
      </w:r>
    </w:p>
    <w:p w:rsidR="00624263" w:rsidRPr="00B52F70" w:rsidRDefault="00624263" w:rsidP="00624263">
      <w:pPr>
        <w:rPr>
          <w:b/>
        </w:rPr>
      </w:pPr>
    </w:p>
    <w:tbl>
      <w:tblPr>
        <w:tblStyle w:val="TableGrid"/>
        <w:tblW w:w="0" w:type="auto"/>
        <w:tblLook w:val="04A0" w:firstRow="1" w:lastRow="0" w:firstColumn="1" w:lastColumn="0" w:noHBand="0" w:noVBand="1"/>
      </w:tblPr>
      <w:tblGrid>
        <w:gridCol w:w="3085"/>
        <w:gridCol w:w="2410"/>
        <w:gridCol w:w="2323"/>
        <w:gridCol w:w="2602"/>
      </w:tblGrid>
      <w:tr w:rsidR="00624263" w:rsidRPr="00B52F70" w:rsidTr="00FC1A27">
        <w:tc>
          <w:tcPr>
            <w:tcW w:w="3085" w:type="dxa"/>
            <w:tcBorders>
              <w:top w:val="single" w:sz="4" w:space="0" w:color="auto"/>
              <w:left w:val="single" w:sz="4" w:space="0" w:color="auto"/>
              <w:bottom w:val="single" w:sz="4" w:space="0" w:color="auto"/>
              <w:right w:val="single" w:sz="4" w:space="0" w:color="auto"/>
            </w:tcBorders>
            <w:hideMark/>
          </w:tcPr>
          <w:p w:rsidR="00624263" w:rsidRDefault="00624263" w:rsidP="00FC1A27">
            <w:pPr>
              <w:rPr>
                <w:sz w:val="24"/>
                <w:szCs w:val="24"/>
              </w:rPr>
            </w:pPr>
            <w:r w:rsidRPr="00B52F70">
              <w:rPr>
                <w:sz w:val="24"/>
                <w:szCs w:val="24"/>
              </w:rPr>
              <w:t xml:space="preserve">1. </w:t>
            </w:r>
            <w:r w:rsidRPr="00624263">
              <w:rPr>
                <w:sz w:val="24"/>
                <w:szCs w:val="24"/>
              </w:rPr>
              <w:t xml:space="preserve">Description of event/activity </w:t>
            </w:r>
            <w:r>
              <w:rPr>
                <w:sz w:val="24"/>
                <w:szCs w:val="24"/>
              </w:rPr>
              <w:t>of</w:t>
            </w:r>
            <w:r w:rsidRPr="00624263">
              <w:rPr>
                <w:sz w:val="24"/>
                <w:szCs w:val="24"/>
              </w:rPr>
              <w:t xml:space="preserve"> Cost</w:t>
            </w:r>
          </w:p>
          <w:p w:rsidR="00624263" w:rsidRPr="00B52F70" w:rsidRDefault="00624263" w:rsidP="00FC1A27">
            <w:r w:rsidRPr="00B52F70">
              <w:rPr>
                <w:i/>
              </w:rPr>
              <w:t>(e.g.</w:t>
            </w:r>
            <w:r w:rsidRPr="00B52F70">
              <w:rPr>
                <w:i/>
                <w:sz w:val="24"/>
                <w:szCs w:val="24"/>
              </w:rPr>
              <w:t xml:space="preserve"> </w:t>
            </w:r>
            <w:r w:rsidRPr="00B52F70">
              <w:rPr>
                <w:i/>
              </w:rPr>
              <w:t>Advertising, Insurance</w:t>
            </w:r>
            <w:r>
              <w:rPr>
                <w:i/>
              </w:rPr>
              <w:t>)</w:t>
            </w:r>
          </w:p>
          <w:p w:rsidR="00624263" w:rsidRPr="00B52F70" w:rsidRDefault="00624263" w:rsidP="00FC1A27"/>
        </w:tc>
        <w:tc>
          <w:tcPr>
            <w:tcW w:w="2410" w:type="dxa"/>
            <w:tcBorders>
              <w:top w:val="single" w:sz="4" w:space="0" w:color="auto"/>
              <w:left w:val="single" w:sz="4" w:space="0" w:color="auto"/>
              <w:bottom w:val="single" w:sz="4" w:space="0" w:color="auto"/>
              <w:right w:val="single" w:sz="4" w:space="0" w:color="auto"/>
            </w:tcBorders>
            <w:hideMark/>
          </w:tcPr>
          <w:p w:rsidR="00624263" w:rsidRPr="00B52F70" w:rsidRDefault="00624263" w:rsidP="00624263">
            <w:pPr>
              <w:rPr>
                <w:sz w:val="24"/>
                <w:szCs w:val="24"/>
              </w:rPr>
            </w:pPr>
            <w:r w:rsidRPr="00B52F70">
              <w:rPr>
                <w:sz w:val="24"/>
                <w:szCs w:val="24"/>
              </w:rPr>
              <w:t xml:space="preserve">2. </w:t>
            </w:r>
            <w:r>
              <w:rPr>
                <w:sz w:val="24"/>
                <w:szCs w:val="24"/>
              </w:rPr>
              <w:t>Monetary value ($) of Cost</w:t>
            </w:r>
          </w:p>
        </w:tc>
        <w:tc>
          <w:tcPr>
            <w:tcW w:w="2323" w:type="dxa"/>
            <w:tcBorders>
              <w:top w:val="single" w:sz="4" w:space="0" w:color="auto"/>
              <w:left w:val="single" w:sz="4" w:space="0" w:color="auto"/>
              <w:bottom w:val="single" w:sz="4" w:space="0" w:color="auto"/>
              <w:right w:val="single" w:sz="4" w:space="0" w:color="auto"/>
            </w:tcBorders>
            <w:hideMark/>
          </w:tcPr>
          <w:p w:rsidR="00624263" w:rsidRPr="00B52F70" w:rsidRDefault="00624263" w:rsidP="00FC1A27">
            <w:r w:rsidRPr="00B52F70">
              <w:rPr>
                <w:sz w:val="24"/>
                <w:szCs w:val="24"/>
              </w:rPr>
              <w:t>3. Your contribution</w:t>
            </w:r>
            <w:r w:rsidRPr="00B52F70">
              <w:t xml:space="preserve"> </w:t>
            </w:r>
            <w:r w:rsidRPr="00B52F70">
              <w:rPr>
                <w:i/>
              </w:rPr>
              <w:t>(including funds, other grants, sponsors, ticket sales etc.)</w:t>
            </w:r>
          </w:p>
        </w:tc>
        <w:tc>
          <w:tcPr>
            <w:tcW w:w="2602" w:type="dxa"/>
            <w:tcBorders>
              <w:top w:val="single" w:sz="4" w:space="0" w:color="auto"/>
              <w:left w:val="single" w:sz="4" w:space="0" w:color="auto"/>
              <w:bottom w:val="single" w:sz="4" w:space="0" w:color="auto"/>
              <w:right w:val="single" w:sz="4" w:space="0" w:color="auto"/>
            </w:tcBorders>
            <w:hideMark/>
          </w:tcPr>
          <w:p w:rsidR="00624263" w:rsidRPr="00B52F70" w:rsidRDefault="00624263" w:rsidP="00624263">
            <w:pPr>
              <w:rPr>
                <w:b/>
                <w:sz w:val="24"/>
                <w:szCs w:val="24"/>
              </w:rPr>
            </w:pPr>
            <w:r w:rsidRPr="00B52F70">
              <w:rPr>
                <w:b/>
                <w:sz w:val="24"/>
                <w:szCs w:val="24"/>
              </w:rPr>
              <w:t xml:space="preserve">4. Amount ($) you are applying for </w:t>
            </w:r>
            <w:r>
              <w:rPr>
                <w:b/>
                <w:sz w:val="24"/>
                <w:szCs w:val="24"/>
              </w:rPr>
              <w:t>from</w:t>
            </w:r>
            <w:r w:rsidRPr="00B52F70">
              <w:rPr>
                <w:b/>
                <w:sz w:val="24"/>
                <w:szCs w:val="24"/>
              </w:rPr>
              <w:t xml:space="preserve"> HDC </w:t>
            </w:r>
          </w:p>
        </w:tc>
      </w:tr>
      <w:tr w:rsidR="00624263" w:rsidRPr="00B52F70" w:rsidTr="00FC1A27">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410"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323"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602"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r>
      <w:tr w:rsidR="00624263" w:rsidRPr="00B52F70" w:rsidTr="00FC1A27">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410"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323"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602"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r>
      <w:tr w:rsidR="00624263" w:rsidRPr="00B52F70" w:rsidTr="00FC1A27">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410"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323"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602"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r>
      <w:tr w:rsidR="00624263" w:rsidRPr="00B52F70" w:rsidTr="00FC1A27">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410"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323"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602"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r>
      <w:tr w:rsidR="00624263" w:rsidRPr="00B52F70" w:rsidTr="00FC1A27">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410"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323"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602"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r>
      <w:tr w:rsidR="00624263" w:rsidRPr="00B52F70" w:rsidTr="00FC1A27">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410"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323"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602"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r>
      <w:tr w:rsidR="00624263" w:rsidRPr="00B52F70" w:rsidTr="00FC1A27">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410"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323"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602"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r>
      <w:tr w:rsidR="00624263" w:rsidRPr="00B52F70" w:rsidTr="00FC1A27">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410"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323" w:type="dxa"/>
            <w:tcBorders>
              <w:top w:val="single" w:sz="4" w:space="0" w:color="auto"/>
              <w:left w:val="single" w:sz="4" w:space="0" w:color="auto"/>
              <w:bottom w:val="single" w:sz="4" w:space="0" w:color="auto"/>
              <w:right w:val="single" w:sz="4" w:space="0" w:color="auto"/>
            </w:tcBorders>
            <w:vAlign w:val="center"/>
          </w:tcPr>
          <w:p w:rsidR="00624263" w:rsidRPr="00B52F70" w:rsidRDefault="00624263" w:rsidP="00FC1A27"/>
        </w:tc>
        <w:tc>
          <w:tcPr>
            <w:tcW w:w="2602" w:type="dxa"/>
            <w:tcBorders>
              <w:top w:val="single" w:sz="4" w:space="0" w:color="auto"/>
              <w:left w:val="single" w:sz="4" w:space="0" w:color="auto"/>
              <w:bottom w:val="single" w:sz="12" w:space="0" w:color="auto"/>
              <w:right w:val="single" w:sz="4" w:space="0" w:color="auto"/>
            </w:tcBorders>
            <w:vAlign w:val="center"/>
          </w:tcPr>
          <w:p w:rsidR="00624263" w:rsidRPr="00B52F70" w:rsidRDefault="00624263" w:rsidP="00FC1A27"/>
        </w:tc>
      </w:tr>
      <w:tr w:rsidR="00624263" w:rsidRPr="00B52F70" w:rsidTr="00FC1A27">
        <w:trPr>
          <w:trHeight w:hRule="exact" w:val="567"/>
        </w:trPr>
        <w:tc>
          <w:tcPr>
            <w:tcW w:w="3085" w:type="dxa"/>
            <w:tcBorders>
              <w:top w:val="single" w:sz="4" w:space="0" w:color="auto"/>
              <w:left w:val="single" w:sz="4" w:space="0" w:color="auto"/>
              <w:bottom w:val="single" w:sz="4" w:space="0" w:color="auto"/>
              <w:right w:val="single" w:sz="4" w:space="0" w:color="auto"/>
            </w:tcBorders>
            <w:vAlign w:val="center"/>
            <w:hideMark/>
          </w:tcPr>
          <w:p w:rsidR="00624263" w:rsidRPr="00B52F70" w:rsidRDefault="00624263" w:rsidP="00FC1A27">
            <w:pPr>
              <w:rPr>
                <w:sz w:val="24"/>
                <w:szCs w:val="24"/>
              </w:rPr>
            </w:pPr>
            <w:r w:rsidRPr="00B52F70">
              <w:rPr>
                <w:sz w:val="24"/>
                <w:szCs w:val="24"/>
              </w:rPr>
              <w:t>Totals</w:t>
            </w: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24263" w:rsidRPr="00B52F70" w:rsidRDefault="00624263" w:rsidP="00FC1A27">
            <w:pPr>
              <w:rPr>
                <w:sz w:val="24"/>
                <w:szCs w:val="24"/>
              </w:rPr>
            </w:pPr>
          </w:p>
        </w:tc>
        <w:tc>
          <w:tcPr>
            <w:tcW w:w="2323" w:type="dxa"/>
            <w:tcBorders>
              <w:top w:val="single" w:sz="4" w:space="0" w:color="auto"/>
              <w:left w:val="single" w:sz="4" w:space="0" w:color="auto"/>
              <w:bottom w:val="single" w:sz="4" w:space="0" w:color="auto"/>
              <w:right w:val="single" w:sz="12" w:space="0" w:color="auto"/>
            </w:tcBorders>
            <w:shd w:val="clear" w:color="auto" w:fill="DAEEF3" w:themeFill="accent5" w:themeFillTint="33"/>
            <w:vAlign w:val="center"/>
            <w:hideMark/>
          </w:tcPr>
          <w:p w:rsidR="00624263" w:rsidRPr="00B52F70" w:rsidRDefault="00624263" w:rsidP="00FC1A27">
            <w:pPr>
              <w:rPr>
                <w:sz w:val="24"/>
                <w:szCs w:val="24"/>
              </w:rPr>
            </w:pPr>
          </w:p>
        </w:tc>
        <w:tc>
          <w:tcPr>
            <w:tcW w:w="2602"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624263" w:rsidRPr="00B52F70" w:rsidRDefault="00624263" w:rsidP="00FC1A27">
            <w:pPr>
              <w:rPr>
                <w:sz w:val="24"/>
                <w:szCs w:val="24"/>
              </w:rPr>
            </w:pPr>
            <w:r w:rsidRPr="00B52F70">
              <w:rPr>
                <w:sz w:val="24"/>
                <w:szCs w:val="24"/>
              </w:rPr>
              <w:t>$</w:t>
            </w:r>
          </w:p>
        </w:tc>
      </w:tr>
    </w:tbl>
    <w:p w:rsidR="00624263" w:rsidRDefault="00624263" w:rsidP="00624263">
      <w:pPr>
        <w:rPr>
          <w:lang w:val="en-US"/>
        </w:rPr>
      </w:pPr>
    </w:p>
    <w:p w:rsidR="00624263" w:rsidRDefault="00624263" w:rsidP="00624263">
      <w:pPr>
        <w:rPr>
          <w:lang w:val="en-US"/>
        </w:rPr>
      </w:pPr>
    </w:p>
    <w:p w:rsidR="00624263" w:rsidRPr="00C71DA7" w:rsidRDefault="00624263" w:rsidP="00624263">
      <w:pPr>
        <w:rPr>
          <w:i/>
          <w:color w:val="000000" w:themeColor="text1" w:themeShade="BF"/>
          <w:lang w:val="en-US"/>
        </w:rPr>
      </w:pPr>
      <w:r w:rsidRPr="00C71DA7">
        <w:rPr>
          <w:i/>
          <w:color w:val="000000" w:themeColor="text1" w:themeShade="BF"/>
          <w:lang w:val="en-US"/>
        </w:rPr>
        <w:t>EXAMPLE</w:t>
      </w:r>
    </w:p>
    <w:tbl>
      <w:tblPr>
        <w:tblStyle w:val="TableGrid"/>
        <w:tblW w:w="0" w:type="auto"/>
        <w:tblLook w:val="04A0" w:firstRow="1" w:lastRow="0" w:firstColumn="1" w:lastColumn="0" w:noHBand="0" w:noVBand="1"/>
      </w:tblPr>
      <w:tblGrid>
        <w:gridCol w:w="3085"/>
        <w:gridCol w:w="2410"/>
        <w:gridCol w:w="2323"/>
        <w:gridCol w:w="2602"/>
      </w:tblGrid>
      <w:tr w:rsidR="00624263" w:rsidRPr="00B52F70" w:rsidTr="00FC1A27">
        <w:tc>
          <w:tcPr>
            <w:tcW w:w="3085" w:type="dxa"/>
            <w:tcBorders>
              <w:top w:val="single" w:sz="4" w:space="0" w:color="auto"/>
              <w:left w:val="single" w:sz="4" w:space="0" w:color="auto"/>
              <w:bottom w:val="single" w:sz="4" w:space="0" w:color="auto"/>
              <w:right w:val="single" w:sz="4" w:space="0" w:color="auto"/>
            </w:tcBorders>
            <w:hideMark/>
          </w:tcPr>
          <w:p w:rsidR="00624263" w:rsidRPr="00C71DA7" w:rsidRDefault="00624263" w:rsidP="00FC1A27">
            <w:pPr>
              <w:rPr>
                <w:i/>
                <w:color w:val="000000" w:themeColor="text1" w:themeShade="BF"/>
                <w:sz w:val="24"/>
                <w:szCs w:val="24"/>
              </w:rPr>
            </w:pPr>
            <w:r w:rsidRPr="00C71DA7">
              <w:rPr>
                <w:i/>
                <w:color w:val="000000" w:themeColor="text1" w:themeShade="BF"/>
                <w:sz w:val="24"/>
                <w:szCs w:val="24"/>
              </w:rPr>
              <w:t xml:space="preserve">1. </w:t>
            </w:r>
            <w:r w:rsidRPr="00624263">
              <w:rPr>
                <w:sz w:val="24"/>
                <w:szCs w:val="24"/>
              </w:rPr>
              <w:t xml:space="preserve">Description of event/activity </w:t>
            </w:r>
            <w:r>
              <w:rPr>
                <w:sz w:val="24"/>
                <w:szCs w:val="24"/>
              </w:rPr>
              <w:t>of</w:t>
            </w:r>
            <w:r w:rsidRPr="00624263">
              <w:rPr>
                <w:sz w:val="24"/>
                <w:szCs w:val="24"/>
              </w:rPr>
              <w:t xml:space="preserve"> Cost</w:t>
            </w:r>
          </w:p>
          <w:p w:rsidR="00624263" w:rsidRPr="00C71DA7" w:rsidRDefault="00624263" w:rsidP="00FC1A27">
            <w:pPr>
              <w:rPr>
                <w:i/>
                <w:color w:val="000000" w:themeColor="text1" w:themeShade="BF"/>
              </w:rPr>
            </w:pPr>
          </w:p>
        </w:tc>
        <w:tc>
          <w:tcPr>
            <w:tcW w:w="2410" w:type="dxa"/>
            <w:tcBorders>
              <w:top w:val="single" w:sz="4" w:space="0" w:color="auto"/>
              <w:left w:val="single" w:sz="4" w:space="0" w:color="auto"/>
              <w:bottom w:val="single" w:sz="4" w:space="0" w:color="auto"/>
              <w:right w:val="single" w:sz="4" w:space="0" w:color="auto"/>
            </w:tcBorders>
            <w:hideMark/>
          </w:tcPr>
          <w:p w:rsidR="00624263" w:rsidRPr="00C71DA7" w:rsidRDefault="00624263" w:rsidP="00FC1A27">
            <w:pPr>
              <w:rPr>
                <w:i/>
                <w:color w:val="000000" w:themeColor="text1" w:themeShade="BF"/>
                <w:sz w:val="24"/>
                <w:szCs w:val="24"/>
              </w:rPr>
            </w:pPr>
            <w:r w:rsidRPr="00C71DA7">
              <w:rPr>
                <w:i/>
                <w:color w:val="000000" w:themeColor="text1" w:themeShade="BF"/>
                <w:sz w:val="24"/>
                <w:szCs w:val="24"/>
              </w:rPr>
              <w:t xml:space="preserve">2. </w:t>
            </w:r>
            <w:r>
              <w:rPr>
                <w:sz w:val="24"/>
                <w:szCs w:val="24"/>
              </w:rPr>
              <w:t>Monetary value ($) of Cost</w:t>
            </w:r>
          </w:p>
        </w:tc>
        <w:tc>
          <w:tcPr>
            <w:tcW w:w="2323" w:type="dxa"/>
            <w:tcBorders>
              <w:top w:val="single" w:sz="4" w:space="0" w:color="auto"/>
              <w:left w:val="single" w:sz="4" w:space="0" w:color="auto"/>
              <w:bottom w:val="single" w:sz="4" w:space="0" w:color="auto"/>
              <w:right w:val="single" w:sz="4" w:space="0" w:color="auto"/>
            </w:tcBorders>
            <w:hideMark/>
          </w:tcPr>
          <w:p w:rsidR="00624263" w:rsidRPr="00C71DA7" w:rsidRDefault="00624263" w:rsidP="00FC1A27">
            <w:pPr>
              <w:rPr>
                <w:i/>
                <w:color w:val="000000" w:themeColor="text1" w:themeShade="BF"/>
              </w:rPr>
            </w:pPr>
            <w:r w:rsidRPr="00C71DA7">
              <w:rPr>
                <w:i/>
                <w:color w:val="000000" w:themeColor="text1" w:themeShade="BF"/>
                <w:sz w:val="24"/>
                <w:szCs w:val="24"/>
              </w:rPr>
              <w:t>3. Your contribution</w:t>
            </w:r>
          </w:p>
        </w:tc>
        <w:tc>
          <w:tcPr>
            <w:tcW w:w="2602" w:type="dxa"/>
            <w:tcBorders>
              <w:top w:val="single" w:sz="4" w:space="0" w:color="auto"/>
              <w:left w:val="single" w:sz="4" w:space="0" w:color="auto"/>
              <w:bottom w:val="single" w:sz="4" w:space="0" w:color="auto"/>
              <w:right w:val="single" w:sz="4" w:space="0" w:color="auto"/>
            </w:tcBorders>
            <w:hideMark/>
          </w:tcPr>
          <w:p w:rsidR="00624263" w:rsidRPr="00C71DA7" w:rsidRDefault="00624263" w:rsidP="00624263">
            <w:pPr>
              <w:rPr>
                <w:b/>
                <w:i/>
                <w:color w:val="000000" w:themeColor="text1" w:themeShade="BF"/>
                <w:sz w:val="24"/>
                <w:szCs w:val="24"/>
              </w:rPr>
            </w:pPr>
            <w:r w:rsidRPr="00C71DA7">
              <w:rPr>
                <w:b/>
                <w:i/>
                <w:color w:val="000000" w:themeColor="text1" w:themeShade="BF"/>
                <w:sz w:val="24"/>
                <w:szCs w:val="24"/>
              </w:rPr>
              <w:t xml:space="preserve">4. Amount ($) you are applying for </w:t>
            </w:r>
            <w:r>
              <w:rPr>
                <w:b/>
                <w:i/>
                <w:color w:val="000000" w:themeColor="text1" w:themeShade="BF"/>
                <w:sz w:val="24"/>
                <w:szCs w:val="24"/>
              </w:rPr>
              <w:t xml:space="preserve">from </w:t>
            </w:r>
            <w:r w:rsidRPr="00C71DA7">
              <w:rPr>
                <w:b/>
                <w:i/>
                <w:color w:val="000000" w:themeColor="text1" w:themeShade="BF"/>
                <w:sz w:val="24"/>
                <w:szCs w:val="24"/>
              </w:rPr>
              <w:t xml:space="preserve">HDC </w:t>
            </w:r>
          </w:p>
        </w:tc>
      </w:tr>
      <w:tr w:rsidR="00624263" w:rsidRPr="00B52F70" w:rsidTr="00FC1A27">
        <w:trPr>
          <w:trHeight w:hRule="exact" w:val="39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FC1A27">
            <w:pPr>
              <w:rPr>
                <w:i/>
                <w:color w:val="000000" w:themeColor="text1" w:themeShade="BF"/>
              </w:rPr>
            </w:pPr>
            <w:r w:rsidRPr="00C71DA7">
              <w:rPr>
                <w:i/>
                <w:color w:val="000000" w:themeColor="text1" w:themeShade="BF"/>
              </w:rPr>
              <w:t>Catering expenses</w:t>
            </w:r>
          </w:p>
        </w:tc>
        <w:tc>
          <w:tcPr>
            <w:tcW w:w="2410"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FC1A27">
            <w:pPr>
              <w:rPr>
                <w:i/>
                <w:color w:val="000000" w:themeColor="text1" w:themeShade="BF"/>
              </w:rPr>
            </w:pPr>
            <w:r>
              <w:rPr>
                <w:i/>
                <w:color w:val="000000" w:themeColor="text1" w:themeShade="BF"/>
              </w:rPr>
              <w:t>$75</w:t>
            </w:r>
          </w:p>
        </w:tc>
        <w:tc>
          <w:tcPr>
            <w:tcW w:w="2323"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FC1A27">
            <w:pPr>
              <w:rPr>
                <w:i/>
                <w:color w:val="000000" w:themeColor="text1" w:themeShade="BF"/>
              </w:rPr>
            </w:pPr>
            <w:r w:rsidRPr="00C71DA7">
              <w:rPr>
                <w:i/>
                <w:color w:val="000000" w:themeColor="text1" w:themeShade="BF"/>
              </w:rPr>
              <w:t>$0</w:t>
            </w:r>
          </w:p>
        </w:tc>
        <w:tc>
          <w:tcPr>
            <w:tcW w:w="2602"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FC1A27">
            <w:pPr>
              <w:rPr>
                <w:i/>
                <w:color w:val="000000" w:themeColor="text1" w:themeShade="BF"/>
              </w:rPr>
            </w:pPr>
            <w:r>
              <w:rPr>
                <w:i/>
                <w:color w:val="000000" w:themeColor="text1" w:themeShade="BF"/>
              </w:rPr>
              <w:t>$75</w:t>
            </w:r>
          </w:p>
        </w:tc>
      </w:tr>
      <w:tr w:rsidR="00624263" w:rsidRPr="00B52F70" w:rsidTr="00FC1A27">
        <w:trPr>
          <w:trHeight w:hRule="exact" w:val="39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FC1A27">
            <w:pPr>
              <w:rPr>
                <w:i/>
                <w:color w:val="000000" w:themeColor="text1" w:themeShade="BF"/>
              </w:rPr>
            </w:pPr>
            <w:r>
              <w:rPr>
                <w:i/>
                <w:color w:val="000000" w:themeColor="text1" w:themeShade="BF"/>
              </w:rPr>
              <w:t>Radio</w:t>
            </w:r>
            <w:r w:rsidRPr="00C71DA7">
              <w:rPr>
                <w:i/>
                <w:color w:val="000000" w:themeColor="text1" w:themeShade="BF"/>
              </w:rPr>
              <w:t xml:space="preserve"> advertising</w:t>
            </w:r>
          </w:p>
        </w:tc>
        <w:tc>
          <w:tcPr>
            <w:tcW w:w="2410"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624263">
            <w:pPr>
              <w:rPr>
                <w:i/>
                <w:color w:val="000000" w:themeColor="text1" w:themeShade="BF"/>
              </w:rPr>
            </w:pPr>
            <w:r w:rsidRPr="00C71DA7">
              <w:rPr>
                <w:i/>
                <w:color w:val="000000" w:themeColor="text1" w:themeShade="BF"/>
              </w:rPr>
              <w:t>$</w:t>
            </w:r>
            <w:r>
              <w:rPr>
                <w:i/>
                <w:color w:val="000000" w:themeColor="text1" w:themeShade="BF"/>
              </w:rPr>
              <w:t>200</w:t>
            </w:r>
          </w:p>
        </w:tc>
        <w:tc>
          <w:tcPr>
            <w:tcW w:w="2323"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FC1A27">
            <w:pPr>
              <w:rPr>
                <w:i/>
                <w:color w:val="000000" w:themeColor="text1" w:themeShade="BF"/>
              </w:rPr>
            </w:pPr>
            <w:r>
              <w:rPr>
                <w:i/>
                <w:color w:val="000000" w:themeColor="text1" w:themeShade="BF"/>
              </w:rPr>
              <w:t>$75</w:t>
            </w:r>
          </w:p>
        </w:tc>
        <w:tc>
          <w:tcPr>
            <w:tcW w:w="2602"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FC1A27">
            <w:pPr>
              <w:rPr>
                <w:i/>
                <w:color w:val="000000" w:themeColor="text1" w:themeShade="BF"/>
              </w:rPr>
            </w:pPr>
            <w:r>
              <w:rPr>
                <w:i/>
                <w:color w:val="000000" w:themeColor="text1" w:themeShade="BF"/>
              </w:rPr>
              <w:t>$125</w:t>
            </w:r>
          </w:p>
        </w:tc>
      </w:tr>
      <w:tr w:rsidR="00624263" w:rsidRPr="00B52F70" w:rsidTr="00FC1A27">
        <w:trPr>
          <w:trHeight w:hRule="exact" w:val="397"/>
        </w:trPr>
        <w:tc>
          <w:tcPr>
            <w:tcW w:w="3085"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FC1A27">
            <w:pPr>
              <w:rPr>
                <w:i/>
                <w:color w:val="000000" w:themeColor="text1" w:themeShade="BF"/>
              </w:rPr>
            </w:pPr>
            <w:r>
              <w:rPr>
                <w:i/>
                <w:color w:val="000000" w:themeColor="text1" w:themeShade="BF"/>
              </w:rPr>
              <w:t>Decorations</w:t>
            </w:r>
          </w:p>
        </w:tc>
        <w:tc>
          <w:tcPr>
            <w:tcW w:w="2410"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624263">
            <w:pPr>
              <w:rPr>
                <w:i/>
                <w:color w:val="000000" w:themeColor="text1" w:themeShade="BF"/>
              </w:rPr>
            </w:pPr>
            <w:r w:rsidRPr="00C71DA7">
              <w:rPr>
                <w:i/>
                <w:color w:val="000000" w:themeColor="text1" w:themeShade="BF"/>
              </w:rPr>
              <w:t>$</w:t>
            </w:r>
            <w:r>
              <w:rPr>
                <w:i/>
                <w:color w:val="000000" w:themeColor="text1" w:themeShade="BF"/>
              </w:rPr>
              <w:t>100</w:t>
            </w:r>
          </w:p>
        </w:tc>
        <w:tc>
          <w:tcPr>
            <w:tcW w:w="2323"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624263">
            <w:pPr>
              <w:rPr>
                <w:i/>
                <w:color w:val="000000" w:themeColor="text1" w:themeShade="BF"/>
              </w:rPr>
            </w:pPr>
            <w:r w:rsidRPr="00C71DA7">
              <w:rPr>
                <w:i/>
                <w:color w:val="000000" w:themeColor="text1" w:themeShade="BF"/>
              </w:rPr>
              <w:t>$</w:t>
            </w:r>
            <w:r>
              <w:rPr>
                <w:i/>
                <w:color w:val="000000" w:themeColor="text1" w:themeShade="BF"/>
              </w:rPr>
              <w:t>50</w:t>
            </w:r>
          </w:p>
        </w:tc>
        <w:tc>
          <w:tcPr>
            <w:tcW w:w="2602" w:type="dxa"/>
            <w:tcBorders>
              <w:top w:val="single" w:sz="4" w:space="0" w:color="auto"/>
              <w:left w:val="single" w:sz="4" w:space="0" w:color="auto"/>
              <w:bottom w:val="single" w:sz="4" w:space="0" w:color="auto"/>
              <w:right w:val="single" w:sz="4" w:space="0" w:color="auto"/>
            </w:tcBorders>
            <w:vAlign w:val="center"/>
          </w:tcPr>
          <w:p w:rsidR="00624263" w:rsidRPr="00C71DA7" w:rsidRDefault="00624263" w:rsidP="00FC1A27">
            <w:pPr>
              <w:rPr>
                <w:i/>
                <w:color w:val="000000" w:themeColor="text1" w:themeShade="BF"/>
              </w:rPr>
            </w:pPr>
            <w:r>
              <w:rPr>
                <w:i/>
                <w:color w:val="000000" w:themeColor="text1" w:themeShade="BF"/>
              </w:rPr>
              <w:t>$50</w:t>
            </w:r>
          </w:p>
        </w:tc>
      </w:tr>
      <w:tr w:rsidR="00624263" w:rsidRPr="00B52F70" w:rsidTr="00FC1A27">
        <w:trPr>
          <w:trHeight w:hRule="exact" w:val="454"/>
        </w:trPr>
        <w:tc>
          <w:tcPr>
            <w:tcW w:w="3085" w:type="dxa"/>
            <w:tcBorders>
              <w:top w:val="single" w:sz="4" w:space="0" w:color="auto"/>
              <w:left w:val="single" w:sz="4" w:space="0" w:color="auto"/>
              <w:bottom w:val="single" w:sz="4" w:space="0" w:color="auto"/>
              <w:right w:val="single" w:sz="4" w:space="0" w:color="auto"/>
            </w:tcBorders>
            <w:vAlign w:val="center"/>
            <w:hideMark/>
          </w:tcPr>
          <w:p w:rsidR="00624263" w:rsidRPr="00C71DA7" w:rsidRDefault="00624263" w:rsidP="00FC1A27">
            <w:pPr>
              <w:rPr>
                <w:i/>
                <w:color w:val="000000" w:themeColor="text1" w:themeShade="BF"/>
                <w:sz w:val="24"/>
                <w:szCs w:val="24"/>
              </w:rPr>
            </w:pPr>
            <w:r w:rsidRPr="00C71DA7">
              <w:rPr>
                <w:i/>
                <w:color w:val="000000" w:themeColor="text1" w:themeShade="BF"/>
                <w:sz w:val="24"/>
                <w:szCs w:val="24"/>
              </w:rPr>
              <w:t>Totals</w:t>
            </w: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24263" w:rsidRPr="00C71DA7" w:rsidRDefault="00624263" w:rsidP="00624263">
            <w:pPr>
              <w:rPr>
                <w:i/>
                <w:color w:val="000000" w:themeColor="text1" w:themeShade="BF"/>
                <w:sz w:val="24"/>
                <w:szCs w:val="24"/>
              </w:rPr>
            </w:pPr>
            <w:r w:rsidRPr="00C71DA7">
              <w:rPr>
                <w:i/>
                <w:color w:val="000000" w:themeColor="text1" w:themeShade="BF"/>
                <w:sz w:val="24"/>
                <w:szCs w:val="24"/>
              </w:rPr>
              <w:t>$</w:t>
            </w:r>
            <w:r>
              <w:rPr>
                <w:i/>
                <w:color w:val="000000" w:themeColor="text1" w:themeShade="BF"/>
                <w:sz w:val="24"/>
                <w:szCs w:val="24"/>
              </w:rPr>
              <w:t>375</w:t>
            </w:r>
          </w:p>
        </w:tc>
        <w:tc>
          <w:tcPr>
            <w:tcW w:w="2323" w:type="dxa"/>
            <w:tcBorders>
              <w:top w:val="single" w:sz="4" w:space="0" w:color="auto"/>
              <w:left w:val="single" w:sz="4" w:space="0" w:color="auto"/>
              <w:bottom w:val="single" w:sz="4" w:space="0" w:color="auto"/>
              <w:right w:val="single" w:sz="12" w:space="0" w:color="auto"/>
            </w:tcBorders>
            <w:shd w:val="clear" w:color="auto" w:fill="DAEEF3" w:themeFill="accent5" w:themeFillTint="33"/>
            <w:vAlign w:val="center"/>
            <w:hideMark/>
          </w:tcPr>
          <w:p w:rsidR="00624263" w:rsidRPr="00C71DA7" w:rsidRDefault="00624263" w:rsidP="00624263">
            <w:pPr>
              <w:rPr>
                <w:i/>
                <w:color w:val="000000" w:themeColor="text1" w:themeShade="BF"/>
                <w:sz w:val="24"/>
                <w:szCs w:val="24"/>
              </w:rPr>
            </w:pPr>
            <w:r w:rsidRPr="00C71DA7">
              <w:rPr>
                <w:i/>
                <w:color w:val="000000" w:themeColor="text1" w:themeShade="BF"/>
                <w:sz w:val="24"/>
                <w:szCs w:val="24"/>
              </w:rPr>
              <w:t>$</w:t>
            </w:r>
            <w:r>
              <w:rPr>
                <w:i/>
                <w:color w:val="000000" w:themeColor="text1" w:themeShade="BF"/>
                <w:sz w:val="24"/>
                <w:szCs w:val="24"/>
              </w:rPr>
              <w:t>125</w:t>
            </w:r>
          </w:p>
        </w:tc>
        <w:tc>
          <w:tcPr>
            <w:tcW w:w="2602"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624263" w:rsidRPr="00C71DA7" w:rsidRDefault="00624263" w:rsidP="00624263">
            <w:pPr>
              <w:rPr>
                <w:i/>
                <w:color w:val="000000" w:themeColor="text1" w:themeShade="BF"/>
                <w:sz w:val="24"/>
                <w:szCs w:val="24"/>
              </w:rPr>
            </w:pPr>
            <w:r w:rsidRPr="00C71DA7">
              <w:rPr>
                <w:i/>
                <w:color w:val="000000" w:themeColor="text1" w:themeShade="BF"/>
                <w:sz w:val="24"/>
                <w:szCs w:val="24"/>
              </w:rPr>
              <w:t>$</w:t>
            </w:r>
            <w:r>
              <w:rPr>
                <w:i/>
                <w:color w:val="000000" w:themeColor="text1" w:themeShade="BF"/>
                <w:sz w:val="24"/>
                <w:szCs w:val="24"/>
              </w:rPr>
              <w:t>250</w:t>
            </w:r>
          </w:p>
        </w:tc>
      </w:tr>
    </w:tbl>
    <w:p w:rsidR="0000234B" w:rsidRDefault="008E17A9"/>
    <w:sectPr w:rsidR="0000234B" w:rsidSect="00F806BF">
      <w:footerReference w:type="default" r:id="rId8"/>
      <w:headerReference w:type="first" r:id="rId9"/>
      <w:footerReference w:type="firs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0B" w:rsidRDefault="00C754FE">
      <w:r>
        <w:separator/>
      </w:r>
    </w:p>
  </w:endnote>
  <w:endnote w:type="continuationSeparator" w:id="0">
    <w:p w:rsidR="00FD720B" w:rsidRDefault="00C7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C5" w:rsidRDefault="00624263">
    <w:pPr>
      <w:pStyle w:val="Footer"/>
    </w:pPr>
    <w:r w:rsidRPr="00F806BF">
      <w:rPr>
        <w:noProof/>
        <w:lang w:eastAsia="en-NZ"/>
      </w:rPr>
      <w:drawing>
        <wp:anchor distT="360045" distB="0" distL="114300" distR="114300" simplePos="0" relativeHeight="251661312" behindDoc="0" locked="0" layoutInCell="1" allowOverlap="1" wp14:anchorId="105FDA6B" wp14:editId="484AE701">
          <wp:simplePos x="0" y="0"/>
          <wp:positionH relativeFrom="column">
            <wp:posOffset>-387985</wp:posOffset>
          </wp:positionH>
          <wp:positionV relativeFrom="paragraph">
            <wp:posOffset>476250</wp:posOffset>
          </wp:positionV>
          <wp:extent cx="7600950" cy="27241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0950" cy="272415"/>
                  </a:xfrm>
                  <a:prstGeom prst="rect">
                    <a:avLst/>
                  </a:prstGeom>
                  <a:noFill/>
                  <a:ln w="9525">
                    <a:noFill/>
                    <a:miter lim="800000"/>
                    <a:headEnd/>
                    <a:tailEnd/>
                  </a:ln>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BF" w:rsidRDefault="00624263">
    <w:pPr>
      <w:pStyle w:val="Footer"/>
    </w:pPr>
    <w:r w:rsidRPr="00F806BF">
      <w:rPr>
        <w:noProof/>
        <w:lang w:eastAsia="en-NZ"/>
      </w:rPr>
      <w:drawing>
        <wp:anchor distT="360045" distB="0" distL="114300" distR="114300" simplePos="0" relativeHeight="251660288" behindDoc="0" locked="0" layoutInCell="1" allowOverlap="1" wp14:anchorId="25FDB78B" wp14:editId="11772212">
          <wp:simplePos x="0" y="0"/>
          <wp:positionH relativeFrom="column">
            <wp:posOffset>-540385</wp:posOffset>
          </wp:positionH>
          <wp:positionV relativeFrom="paragraph">
            <wp:posOffset>343535</wp:posOffset>
          </wp:positionV>
          <wp:extent cx="7600950" cy="272415"/>
          <wp:effectExtent l="0" t="0" r="0" b="0"/>
          <wp:wrapTopAndBottom/>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0950" cy="272415"/>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0B" w:rsidRDefault="00C754FE">
      <w:r>
        <w:separator/>
      </w:r>
    </w:p>
  </w:footnote>
  <w:footnote w:type="continuationSeparator" w:id="0">
    <w:p w:rsidR="00FD720B" w:rsidRDefault="00C7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BF" w:rsidRDefault="00624263">
    <w:pPr>
      <w:pStyle w:val="Header"/>
    </w:pPr>
    <w:r w:rsidRPr="00F806BF">
      <w:rPr>
        <w:noProof/>
        <w:lang w:eastAsia="en-NZ"/>
      </w:rPr>
      <w:drawing>
        <wp:anchor distT="0" distB="360045" distL="114300" distR="114300" simplePos="0" relativeHeight="251659264" behindDoc="0" locked="0" layoutInCell="1" allowOverlap="1" wp14:anchorId="7C8CEAAD" wp14:editId="4513DC78">
          <wp:simplePos x="0" y="0"/>
          <wp:positionH relativeFrom="column">
            <wp:posOffset>4225290</wp:posOffset>
          </wp:positionH>
          <wp:positionV relativeFrom="paragraph">
            <wp:posOffset>-107315</wp:posOffset>
          </wp:positionV>
          <wp:extent cx="2425700" cy="438150"/>
          <wp:effectExtent l="0" t="0" r="0" b="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570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A05"/>
    <w:multiLevelType w:val="hybridMultilevel"/>
    <w:tmpl w:val="F89292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63"/>
    <w:rsid w:val="0010780D"/>
    <w:rsid w:val="001348B4"/>
    <w:rsid w:val="00624263"/>
    <w:rsid w:val="0070192F"/>
    <w:rsid w:val="008E17A9"/>
    <w:rsid w:val="00C754FE"/>
    <w:rsid w:val="00F9447D"/>
    <w:rsid w:val="00FD72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63"/>
    <w:pPr>
      <w:spacing w:after="0" w:line="240" w:lineRule="auto"/>
    </w:pPr>
    <w:rPr>
      <w:rFonts w:ascii="Helvetica" w:eastAsia="Helvetica" w:hAnsi="Helvetica" w:cs="Times New Roman"/>
      <w:color w:val="272F3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263"/>
    <w:pPr>
      <w:tabs>
        <w:tab w:val="center" w:pos="4513"/>
        <w:tab w:val="right" w:pos="9026"/>
      </w:tabs>
    </w:pPr>
  </w:style>
  <w:style w:type="character" w:customStyle="1" w:styleId="HeaderChar">
    <w:name w:val="Header Char"/>
    <w:basedOn w:val="DefaultParagraphFont"/>
    <w:link w:val="Header"/>
    <w:uiPriority w:val="99"/>
    <w:rsid w:val="00624263"/>
    <w:rPr>
      <w:rFonts w:ascii="Helvetica" w:eastAsia="Helvetica" w:hAnsi="Helvetica" w:cs="Times New Roman"/>
      <w:color w:val="272F38"/>
      <w:sz w:val="20"/>
    </w:rPr>
  </w:style>
  <w:style w:type="paragraph" w:styleId="Footer">
    <w:name w:val="footer"/>
    <w:basedOn w:val="Normal"/>
    <w:link w:val="FooterChar"/>
    <w:uiPriority w:val="99"/>
    <w:unhideWhenUsed/>
    <w:rsid w:val="00624263"/>
    <w:pPr>
      <w:tabs>
        <w:tab w:val="center" w:pos="4513"/>
        <w:tab w:val="right" w:pos="9026"/>
      </w:tabs>
    </w:pPr>
  </w:style>
  <w:style w:type="character" w:customStyle="1" w:styleId="FooterChar">
    <w:name w:val="Footer Char"/>
    <w:basedOn w:val="DefaultParagraphFont"/>
    <w:link w:val="Footer"/>
    <w:uiPriority w:val="99"/>
    <w:rsid w:val="00624263"/>
    <w:rPr>
      <w:rFonts w:ascii="Helvetica" w:eastAsia="Helvetica" w:hAnsi="Helvetica" w:cs="Times New Roman"/>
      <w:color w:val="272F38"/>
      <w:sz w:val="20"/>
    </w:rPr>
  </w:style>
  <w:style w:type="table" w:styleId="TableGrid">
    <w:name w:val="Table Grid"/>
    <w:basedOn w:val="TableNormal"/>
    <w:uiPriority w:val="59"/>
    <w:rsid w:val="00624263"/>
    <w:pPr>
      <w:spacing w:after="0" w:line="240" w:lineRule="auto"/>
    </w:pPr>
    <w:rPr>
      <w:rFonts w:ascii="Helvetica" w:eastAsia="Helvetica" w:hAnsi="Helvetica"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63"/>
    <w:pPr>
      <w:spacing w:after="0" w:line="240" w:lineRule="auto"/>
    </w:pPr>
    <w:rPr>
      <w:rFonts w:ascii="Helvetica" w:eastAsia="Helvetica" w:hAnsi="Helvetica" w:cs="Times New Roman"/>
      <w:color w:val="272F3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263"/>
    <w:pPr>
      <w:tabs>
        <w:tab w:val="center" w:pos="4513"/>
        <w:tab w:val="right" w:pos="9026"/>
      </w:tabs>
    </w:pPr>
  </w:style>
  <w:style w:type="character" w:customStyle="1" w:styleId="HeaderChar">
    <w:name w:val="Header Char"/>
    <w:basedOn w:val="DefaultParagraphFont"/>
    <w:link w:val="Header"/>
    <w:uiPriority w:val="99"/>
    <w:rsid w:val="00624263"/>
    <w:rPr>
      <w:rFonts w:ascii="Helvetica" w:eastAsia="Helvetica" w:hAnsi="Helvetica" w:cs="Times New Roman"/>
      <w:color w:val="272F38"/>
      <w:sz w:val="20"/>
    </w:rPr>
  </w:style>
  <w:style w:type="paragraph" w:styleId="Footer">
    <w:name w:val="footer"/>
    <w:basedOn w:val="Normal"/>
    <w:link w:val="FooterChar"/>
    <w:uiPriority w:val="99"/>
    <w:unhideWhenUsed/>
    <w:rsid w:val="00624263"/>
    <w:pPr>
      <w:tabs>
        <w:tab w:val="center" w:pos="4513"/>
        <w:tab w:val="right" w:pos="9026"/>
      </w:tabs>
    </w:pPr>
  </w:style>
  <w:style w:type="character" w:customStyle="1" w:styleId="FooterChar">
    <w:name w:val="Footer Char"/>
    <w:basedOn w:val="DefaultParagraphFont"/>
    <w:link w:val="Footer"/>
    <w:uiPriority w:val="99"/>
    <w:rsid w:val="00624263"/>
    <w:rPr>
      <w:rFonts w:ascii="Helvetica" w:eastAsia="Helvetica" w:hAnsi="Helvetica" w:cs="Times New Roman"/>
      <w:color w:val="272F38"/>
      <w:sz w:val="20"/>
    </w:rPr>
  </w:style>
  <w:style w:type="table" w:styleId="TableGrid">
    <w:name w:val="Table Grid"/>
    <w:basedOn w:val="TableNormal"/>
    <w:uiPriority w:val="59"/>
    <w:rsid w:val="00624263"/>
    <w:pPr>
      <w:spacing w:after="0" w:line="240" w:lineRule="auto"/>
    </w:pPr>
    <w:rPr>
      <w:rFonts w:ascii="Helvetica" w:eastAsia="Helvetica" w:hAnsi="Helvetica"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1365</Characters>
  <Application>Microsoft Office Word</Application>
  <DocSecurity>4</DocSecurity>
  <Lines>94</Lines>
  <Paragraphs>37</Paragraphs>
  <ScaleCrop>false</ScaleCrop>
  <HeadingPairs>
    <vt:vector size="2" baseType="variant">
      <vt:variant>
        <vt:lpstr>Title</vt:lpstr>
      </vt:variant>
      <vt:variant>
        <vt:i4>1</vt:i4>
      </vt:variant>
    </vt:vector>
  </HeadingPairs>
  <TitlesOfParts>
    <vt:vector size="1" baseType="lpstr">
      <vt:lpstr/>
    </vt:vector>
  </TitlesOfParts>
  <Company>Te Takeretanga o Kura-hau-po</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Butcher</dc:creator>
  <cp:lastModifiedBy>Joanna Cooney</cp:lastModifiedBy>
  <cp:revision>2</cp:revision>
  <dcterms:created xsi:type="dcterms:W3CDTF">2017-12-01T01:51:00Z</dcterms:created>
  <dcterms:modified xsi:type="dcterms:W3CDTF">2017-12-01T01:51:00Z</dcterms:modified>
</cp:coreProperties>
</file>